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3943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B36875">
      <w:pPr>
        <w:jc w:val="center"/>
        <w:rPr>
          <w:color w:val="000000"/>
          <w:sz w:val="28"/>
        </w:rPr>
      </w:pPr>
    </w:p>
    <w:p w:rsidR="00C4619C" w:rsidRPr="00C2018D" w:rsidRDefault="00B36875" w:rsidP="00C4619C">
      <w:pPr>
        <w:jc w:val="center"/>
        <w:rPr>
          <w:sz w:val="28"/>
        </w:rPr>
      </w:pPr>
      <w:r>
        <w:rPr>
          <w:sz w:val="28"/>
        </w:rPr>
        <w:t>21.03</w:t>
      </w:r>
      <w:r w:rsidR="008603A7">
        <w:rPr>
          <w:sz w:val="28"/>
        </w:rPr>
        <w:t>.2025</w:t>
      </w:r>
      <w:r>
        <w:rPr>
          <w:sz w:val="28"/>
        </w:rPr>
        <w:t xml:space="preserve"> № 737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36875" w:rsidRDefault="00B36875" w:rsidP="00B36875">
      <w:pPr>
        <w:jc w:val="center"/>
        <w:rPr>
          <w:b/>
          <w:sz w:val="28"/>
        </w:rPr>
      </w:pPr>
    </w:p>
    <w:p w:rsidR="00B36875" w:rsidRDefault="00B36875" w:rsidP="00B3687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 проведении ежегодного конкурса</w:t>
      </w:r>
    </w:p>
    <w:p w:rsidR="00B36875" w:rsidRDefault="00B36875" w:rsidP="00B3687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«Лучший сельский староста</w:t>
      </w:r>
    </w:p>
    <w:p w:rsidR="00B36875" w:rsidRDefault="00B36875" w:rsidP="00B3687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района»</w:t>
      </w:r>
    </w:p>
    <w:p w:rsidR="00B36875" w:rsidRDefault="00B36875" w:rsidP="00B36875">
      <w:pPr>
        <w:pStyle w:val="ConsPlusTitle"/>
        <w:jc w:val="both"/>
        <w:rPr>
          <w:b w:val="0"/>
          <w:sz w:val="28"/>
        </w:rPr>
      </w:pPr>
    </w:p>
    <w:p w:rsidR="00B36875" w:rsidRDefault="00B36875" w:rsidP="00B36875">
      <w:pPr>
        <w:pStyle w:val="ConsPlusTitle"/>
        <w:jc w:val="both"/>
        <w:rPr>
          <w:b w:val="0"/>
          <w:sz w:val="28"/>
        </w:rPr>
      </w:pPr>
    </w:p>
    <w:p w:rsidR="00B36875" w:rsidRDefault="00B36875" w:rsidP="00A51435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B36875" w:rsidRDefault="00B36875" w:rsidP="00A51435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Положение о проведении ежегодного конкурса «Лучший сельский староста Валдайского муниципального района», утвержденное постановлением Администрации муниципального района от 18.01.2024 № 1726 (далее – Положение), изложив состав конкурсной комиссии в следующей редакции:</w:t>
      </w:r>
    </w:p>
    <w:p w:rsidR="00B36875" w:rsidRDefault="00B36875" w:rsidP="00B36875">
      <w:pPr>
        <w:jc w:val="center"/>
        <w:rPr>
          <w:b/>
          <w:sz w:val="28"/>
        </w:rPr>
      </w:pPr>
    </w:p>
    <w:p w:rsidR="00B36875" w:rsidRDefault="00B36875" w:rsidP="00B36875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B36875" w:rsidRPr="00B36875" w:rsidRDefault="00B36875" w:rsidP="00B36875">
      <w:pPr>
        <w:widowControl w:val="0"/>
        <w:jc w:val="center"/>
        <w:rPr>
          <w:b/>
          <w:color w:val="FFFFFF"/>
          <w:sz w:val="28"/>
        </w:rPr>
      </w:pPr>
      <w:r w:rsidRPr="00B36875">
        <w:rPr>
          <w:b/>
          <w:sz w:val="28"/>
        </w:rPr>
        <w:t xml:space="preserve">конкурсной комиссии по проведению ежегодного конкурса </w:t>
      </w:r>
    </w:p>
    <w:p w:rsidR="00B36875" w:rsidRPr="00B36875" w:rsidRDefault="00B36875" w:rsidP="00B36875">
      <w:pPr>
        <w:widowControl w:val="0"/>
        <w:jc w:val="center"/>
        <w:rPr>
          <w:b/>
          <w:sz w:val="28"/>
        </w:rPr>
      </w:pPr>
      <w:r w:rsidRPr="00B36875">
        <w:rPr>
          <w:b/>
          <w:sz w:val="28"/>
        </w:rPr>
        <w:t>«Лучший староста сельского населенного пункта Валдайского муниципального района»</w:t>
      </w:r>
    </w:p>
    <w:p w:rsidR="00B36875" w:rsidRDefault="00B36875" w:rsidP="00B36875">
      <w:pPr>
        <w:widowControl w:val="0"/>
        <w:jc w:val="center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Михайлова Ю.В.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5C4FEC" w:rsidP="005C4FE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B36875">
              <w:rPr>
                <w:sz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Перегуда С.В.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A51435">
            <w:pPr>
              <w:jc w:val="both"/>
              <w:rPr>
                <w:sz w:val="28"/>
              </w:rPr>
            </w:pPr>
            <w:r>
              <w:rPr>
                <w:sz w:val="28"/>
              </w:rPr>
              <w:t>– председатель комитета по организационным и общим вопросам Администрации муниципального района, заместитель председателя комиссии;</w:t>
            </w:r>
          </w:p>
        </w:tc>
      </w:tr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Самозванова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E965A8" w:rsidP="005C4FE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B36875">
              <w:rPr>
                <w:sz w:val="28"/>
              </w:rPr>
              <w:t>заместитель председателя комитета по организационным и общим вопросам Администрации муниципального района, секретарь комиссии.</w:t>
            </w:r>
          </w:p>
        </w:tc>
      </w:tr>
      <w:tr w:rsidR="00B36875" w:rsidTr="009A0033">
        <w:trPr>
          <w:trHeight w:val="227"/>
        </w:trPr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Козяр</w:t>
            </w:r>
            <w:proofErr w:type="spellEnd"/>
            <w:r>
              <w:rPr>
                <w:sz w:val="28"/>
              </w:rPr>
              <w:t xml:space="preserve"> Г.А.</w:t>
            </w:r>
          </w:p>
          <w:p w:rsidR="00B36875" w:rsidRDefault="00B36875" w:rsidP="009A0033">
            <w:pPr>
              <w:rPr>
                <w:sz w:val="28"/>
              </w:rPr>
            </w:pP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E965A8" w:rsidP="005C4FE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B36875">
              <w:rPr>
                <w:sz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Литвиненко В.П.</w:t>
            </w:r>
          </w:p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Никифорова Т.В.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5C4FE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E965A8">
              <w:rPr>
                <w:sz w:val="28"/>
              </w:rPr>
              <w:t>Глава Валдайского городского поселения;</w:t>
            </w:r>
          </w:p>
          <w:p w:rsidR="00B36875" w:rsidRDefault="00A51435" w:rsidP="00E965A8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E965A8">
              <w:rPr>
                <w:sz w:val="28"/>
              </w:rPr>
              <w:t>председатель комитете финансов Администрации муниципального района</w:t>
            </w:r>
            <w:r w:rsidR="00B36875">
              <w:rPr>
                <w:sz w:val="28"/>
              </w:rPr>
              <w:t>;</w:t>
            </w:r>
          </w:p>
        </w:tc>
      </w:tr>
      <w:tr w:rsidR="00B36875" w:rsidTr="009A0033">
        <w:trPr>
          <w:trHeight w:val="227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9A0033">
            <w:pPr>
              <w:rPr>
                <w:sz w:val="28"/>
              </w:rPr>
            </w:pPr>
            <w:r>
              <w:rPr>
                <w:sz w:val="28"/>
              </w:rPr>
              <w:t>Осипян Д.А.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5C4FE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 главный специалист отдела правового регулирования.</w:t>
            </w:r>
          </w:p>
        </w:tc>
      </w:tr>
      <w:tr w:rsidR="00B36875" w:rsidTr="009A0033">
        <w:trPr>
          <w:trHeight w:val="227"/>
        </w:trPr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875" w:rsidRDefault="00B36875" w:rsidP="00B36875">
            <w:pPr>
              <w:rPr>
                <w:sz w:val="28"/>
              </w:rPr>
            </w:pPr>
          </w:p>
        </w:tc>
      </w:tr>
    </w:tbl>
    <w:p w:rsidR="00316F84" w:rsidRPr="00B36875" w:rsidRDefault="00B36875" w:rsidP="00B36875">
      <w:pPr>
        <w:tabs>
          <w:tab w:val="left" w:pos="3560"/>
        </w:tabs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  <w:r w:rsidR="00A51435" w:rsidRPr="00A51435">
        <w:rPr>
          <w:sz w:val="28"/>
        </w:rPr>
        <w:t xml:space="preserve"> </w:t>
      </w:r>
      <w:r w:rsidR="00A51435">
        <w:rPr>
          <w:sz w:val="28"/>
        </w:rPr>
        <w:t>Глава Валдайского городского поселения;</w:t>
      </w:r>
    </w:p>
    <w:p w:rsidR="002D517E" w:rsidRPr="0024754C" w:rsidRDefault="002D517E" w:rsidP="00B36875">
      <w:pPr>
        <w:jc w:val="both"/>
        <w:rPr>
          <w:sz w:val="28"/>
          <w:szCs w:val="28"/>
        </w:rPr>
      </w:pPr>
    </w:p>
    <w:p w:rsidR="004718DB" w:rsidRPr="0024754C" w:rsidRDefault="004718DB" w:rsidP="00B36875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33" w:rsidRDefault="009A0033">
      <w:r>
        <w:separator/>
      </w:r>
    </w:p>
  </w:endnote>
  <w:endnote w:type="continuationSeparator" w:id="0">
    <w:p w:rsidR="009A0033" w:rsidRDefault="009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33" w:rsidRDefault="009A0033">
      <w:r>
        <w:separator/>
      </w:r>
    </w:p>
  </w:footnote>
  <w:footnote w:type="continuationSeparator" w:id="0">
    <w:p w:rsidR="009A0033" w:rsidRDefault="009A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42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424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33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3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5A8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52B4D86-BAFA-454C-BBFF-8F02E01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889D-3E3A-4536-BC1E-0A84004D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2025-03-25T04:52:00Z</dcterms:created>
  <dcterms:modified xsi:type="dcterms:W3CDTF">2025-03-25T04:52:00Z</dcterms:modified>
</cp:coreProperties>
</file>