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4394222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B36875" w:rsidRDefault="00C4619C" w:rsidP="005F1D42">
      <w:pPr>
        <w:jc w:val="center"/>
        <w:rPr>
          <w:color w:val="000000"/>
          <w:sz w:val="28"/>
        </w:rPr>
      </w:pPr>
    </w:p>
    <w:p w:rsidR="00C4619C" w:rsidRPr="00C2018D" w:rsidRDefault="005F1D42" w:rsidP="00C4619C">
      <w:pPr>
        <w:jc w:val="center"/>
        <w:rPr>
          <w:sz w:val="28"/>
        </w:rPr>
      </w:pPr>
      <w:r>
        <w:rPr>
          <w:sz w:val="28"/>
        </w:rPr>
        <w:t>21.03</w:t>
      </w:r>
      <w:r w:rsidR="008603A7">
        <w:rPr>
          <w:sz w:val="28"/>
        </w:rPr>
        <w:t>.2025</w:t>
      </w:r>
      <w:r>
        <w:rPr>
          <w:sz w:val="28"/>
        </w:rPr>
        <w:t xml:space="preserve"> № 738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5F1D42" w:rsidRDefault="005F1D42" w:rsidP="005F1D42">
      <w:pPr>
        <w:tabs>
          <w:tab w:val="left" w:pos="3600"/>
          <w:tab w:val="left" w:pos="3960"/>
        </w:tabs>
        <w:jc w:val="center"/>
        <w:rPr>
          <w:b/>
          <w:sz w:val="28"/>
          <w:szCs w:val="28"/>
        </w:rPr>
      </w:pPr>
    </w:p>
    <w:p w:rsidR="005F1D42" w:rsidRDefault="005F1D42" w:rsidP="005F1D42">
      <w:pPr>
        <w:tabs>
          <w:tab w:val="left" w:pos="3600"/>
          <w:tab w:val="left" w:pos="3960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581D54">
        <w:rPr>
          <w:b/>
          <w:sz w:val="28"/>
          <w:szCs w:val="28"/>
        </w:rPr>
        <w:t xml:space="preserve">О внесении изменения в состав </w:t>
      </w:r>
    </w:p>
    <w:p w:rsidR="005F1D42" w:rsidRDefault="005F1D42" w:rsidP="005F1D42">
      <w:pPr>
        <w:tabs>
          <w:tab w:val="left" w:pos="3600"/>
          <w:tab w:val="left" w:pos="3960"/>
        </w:tabs>
        <w:spacing w:line="240" w:lineRule="exact"/>
        <w:jc w:val="center"/>
        <w:rPr>
          <w:b/>
          <w:sz w:val="28"/>
          <w:szCs w:val="28"/>
        </w:rPr>
      </w:pPr>
      <w:r w:rsidRPr="00581D54">
        <w:rPr>
          <w:b/>
          <w:sz w:val="28"/>
          <w:szCs w:val="28"/>
        </w:rPr>
        <w:t xml:space="preserve">комиссии по противодействию </w:t>
      </w:r>
    </w:p>
    <w:p w:rsidR="005F1D42" w:rsidRDefault="005F1D42" w:rsidP="005F1D42">
      <w:pPr>
        <w:tabs>
          <w:tab w:val="left" w:pos="3600"/>
          <w:tab w:val="left" w:pos="3960"/>
        </w:tabs>
        <w:spacing w:line="240" w:lineRule="exact"/>
        <w:jc w:val="center"/>
        <w:rPr>
          <w:b/>
          <w:sz w:val="28"/>
          <w:szCs w:val="28"/>
        </w:rPr>
      </w:pPr>
      <w:r w:rsidRPr="00581D54">
        <w:rPr>
          <w:b/>
          <w:sz w:val="28"/>
          <w:szCs w:val="28"/>
        </w:rPr>
        <w:t>коррупции в Валдайском</w:t>
      </w:r>
      <w:r>
        <w:rPr>
          <w:b/>
          <w:sz w:val="28"/>
          <w:szCs w:val="28"/>
        </w:rPr>
        <w:t xml:space="preserve"> </w:t>
      </w:r>
    </w:p>
    <w:p w:rsidR="005F1D42" w:rsidRPr="00581D54" w:rsidRDefault="005F1D42" w:rsidP="005F1D42">
      <w:pPr>
        <w:tabs>
          <w:tab w:val="left" w:pos="3600"/>
          <w:tab w:val="left" w:pos="3960"/>
        </w:tabs>
        <w:spacing w:line="240" w:lineRule="exact"/>
        <w:jc w:val="center"/>
        <w:rPr>
          <w:b/>
          <w:sz w:val="28"/>
          <w:szCs w:val="28"/>
        </w:rPr>
      </w:pPr>
      <w:r w:rsidRPr="00581D54">
        <w:rPr>
          <w:b/>
          <w:sz w:val="28"/>
          <w:szCs w:val="28"/>
        </w:rPr>
        <w:t>муниципальном районе</w:t>
      </w:r>
    </w:p>
    <w:bookmarkEnd w:id="0"/>
    <w:p w:rsidR="005F1D42" w:rsidRDefault="005F1D42" w:rsidP="005F1D42">
      <w:pPr>
        <w:pStyle w:val="a6"/>
        <w:tabs>
          <w:tab w:val="left" w:pos="240"/>
          <w:tab w:val="left" w:pos="6240"/>
          <w:tab w:val="left" w:pos="6840"/>
        </w:tabs>
        <w:ind w:right="-40"/>
        <w:rPr>
          <w:szCs w:val="28"/>
        </w:rPr>
      </w:pPr>
    </w:p>
    <w:p w:rsidR="005F1D42" w:rsidRPr="00581D54" w:rsidRDefault="005F1D42" w:rsidP="005F1D42">
      <w:pPr>
        <w:pStyle w:val="a6"/>
        <w:tabs>
          <w:tab w:val="left" w:pos="240"/>
          <w:tab w:val="left" w:pos="6240"/>
          <w:tab w:val="left" w:pos="6840"/>
        </w:tabs>
        <w:ind w:right="-40"/>
        <w:rPr>
          <w:szCs w:val="28"/>
        </w:rPr>
      </w:pPr>
    </w:p>
    <w:p w:rsidR="005F1D42" w:rsidRPr="00581D54" w:rsidRDefault="005F1D42" w:rsidP="005F1D42">
      <w:pPr>
        <w:ind w:firstLine="709"/>
        <w:jc w:val="both"/>
        <w:rPr>
          <w:b/>
          <w:sz w:val="28"/>
          <w:szCs w:val="28"/>
        </w:rPr>
      </w:pPr>
      <w:r w:rsidRPr="00581D54"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sz w:val="28"/>
          <w:szCs w:val="28"/>
        </w:rPr>
        <w:br/>
      </w:r>
      <w:r w:rsidRPr="00581D54">
        <w:rPr>
          <w:b/>
          <w:sz w:val="28"/>
          <w:szCs w:val="28"/>
        </w:rPr>
        <w:t>ПОСТАНОВЛЯЕТ:</w:t>
      </w:r>
    </w:p>
    <w:p w:rsidR="005F1D42" w:rsidRPr="00581D54" w:rsidRDefault="005F1D42" w:rsidP="005F1D42">
      <w:pPr>
        <w:ind w:firstLine="709"/>
        <w:jc w:val="both"/>
        <w:rPr>
          <w:sz w:val="28"/>
          <w:szCs w:val="28"/>
        </w:rPr>
      </w:pPr>
      <w:r w:rsidRPr="00581D54">
        <w:rPr>
          <w:sz w:val="28"/>
          <w:szCs w:val="28"/>
        </w:rPr>
        <w:t>1. Внести изменение в состав комиссии по противодействию коррупции в Валдайском муниципальном районе, утвержденный постановлением Администрации Валдайского муниципальн</w:t>
      </w:r>
      <w:r>
        <w:rPr>
          <w:sz w:val="28"/>
          <w:szCs w:val="28"/>
        </w:rPr>
        <w:t xml:space="preserve">ого района от 27.05.2024 № 1366, </w:t>
      </w:r>
      <w:r w:rsidRPr="00581D54">
        <w:rPr>
          <w:sz w:val="28"/>
          <w:szCs w:val="28"/>
        </w:rPr>
        <w:t xml:space="preserve">включив в качестве члена комиссии </w:t>
      </w:r>
      <w:r>
        <w:rPr>
          <w:sz w:val="28"/>
          <w:szCs w:val="28"/>
        </w:rPr>
        <w:t>Медведеву Т.Ю., главного специалиста отдела кадров</w:t>
      </w:r>
      <w:r w:rsidRPr="00581D54">
        <w:rPr>
          <w:sz w:val="28"/>
          <w:szCs w:val="28"/>
        </w:rPr>
        <w:t xml:space="preserve">, исключив </w:t>
      </w:r>
      <w:r>
        <w:rPr>
          <w:sz w:val="28"/>
          <w:szCs w:val="28"/>
        </w:rPr>
        <w:t>Яковлеву Е.А.</w:t>
      </w:r>
    </w:p>
    <w:p w:rsidR="00B36875" w:rsidRPr="005F1D42" w:rsidRDefault="005F1D42" w:rsidP="005F1D42">
      <w:pPr>
        <w:ind w:firstLine="709"/>
        <w:jc w:val="both"/>
        <w:rPr>
          <w:sz w:val="28"/>
          <w:szCs w:val="28"/>
        </w:rPr>
      </w:pPr>
      <w:r w:rsidRPr="00581D54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2D517E" w:rsidRPr="0024754C" w:rsidRDefault="002D517E" w:rsidP="005F1D42">
      <w:pPr>
        <w:jc w:val="both"/>
        <w:rPr>
          <w:sz w:val="28"/>
          <w:szCs w:val="28"/>
        </w:rPr>
      </w:pPr>
    </w:p>
    <w:p w:rsidR="004718DB" w:rsidRPr="0024754C" w:rsidRDefault="004718DB" w:rsidP="005F1D42">
      <w:pPr>
        <w:jc w:val="both"/>
        <w:rPr>
          <w:sz w:val="28"/>
          <w:szCs w:val="28"/>
        </w:rPr>
      </w:pPr>
    </w:p>
    <w:p w:rsidR="00E05FB6" w:rsidRDefault="00E05FB6" w:rsidP="00E05FB6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Заместитель Главы </w:t>
      </w:r>
    </w:p>
    <w:p w:rsidR="00E05FB6" w:rsidRDefault="00E05FB6" w:rsidP="00E05FB6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</w:p>
    <w:p w:rsidR="00E05FB6" w:rsidRDefault="00E05FB6" w:rsidP="00E05FB6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Р.С.Ершов</w:t>
      </w:r>
    </w:p>
    <w:p w:rsidR="004718DB" w:rsidRPr="004718DB" w:rsidRDefault="004718DB" w:rsidP="00E05FB6">
      <w:pPr>
        <w:jc w:val="both"/>
        <w:rPr>
          <w:sz w:val="28"/>
          <w:szCs w:val="28"/>
        </w:rPr>
      </w:pPr>
    </w:p>
    <w:sectPr w:rsidR="004718DB" w:rsidRPr="004718DB" w:rsidSect="002F6C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9B2" w:rsidRDefault="00EC69B2">
      <w:r>
        <w:separator/>
      </w:r>
    </w:p>
  </w:endnote>
  <w:endnote w:type="continuationSeparator" w:id="0">
    <w:p w:rsidR="00EC69B2" w:rsidRDefault="00EC6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9B2" w:rsidRDefault="00EC69B2">
      <w:r>
        <w:separator/>
      </w:r>
    </w:p>
  </w:footnote>
  <w:footnote w:type="continuationSeparator" w:id="0">
    <w:p w:rsidR="00EC69B2" w:rsidRDefault="00EC6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7148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0DE8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3566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72C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6F84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D7B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C4FEC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1D42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64A3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170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A7B68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32F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6BF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7D4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2BA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2A66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5E84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83B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75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480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1FE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250F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48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5FB6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69B2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550FCB70-11BE-41C9-A898-A95AB847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,бпОсновной текст Знак,Body Text Char Знак,body text Знак,Основной текст1 Знак,Основной текст Знак Знак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FD37B-F7CA-42DC-A727-B89E9034D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2024-04-26T13:58:00Z</cp:lastPrinted>
  <dcterms:created xsi:type="dcterms:W3CDTF">2025-03-25T04:51:00Z</dcterms:created>
  <dcterms:modified xsi:type="dcterms:W3CDTF">2025-03-25T04:51:00Z</dcterms:modified>
</cp:coreProperties>
</file>