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E310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20.01.2016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76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4E310B" w:rsidRDefault="004E310B" w:rsidP="004E31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4E310B" w:rsidRDefault="004E310B" w:rsidP="004E31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sz w:val="28"/>
          <w:szCs w:val="28"/>
          <w:lang w:eastAsia="en-US"/>
        </w:rPr>
        <w:t>Предоставление</w:t>
      </w:r>
    </w:p>
    <w:p w:rsidR="004E310B" w:rsidRDefault="004E310B" w:rsidP="004E310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земельного участка, государственная собственность на который </w:t>
      </w:r>
    </w:p>
    <w:p w:rsidR="004E310B" w:rsidRDefault="004E310B" w:rsidP="004E310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не разграничена, в постоянное (бессрочное) пользование</w:t>
      </w:r>
      <w:r>
        <w:rPr>
          <w:b/>
          <w:sz w:val="28"/>
          <w:szCs w:val="28"/>
        </w:rPr>
        <w:t>»</w:t>
      </w:r>
    </w:p>
    <w:p w:rsidR="004E310B" w:rsidRDefault="004E310B" w:rsidP="004E310B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4E310B" w:rsidRDefault="004E310B" w:rsidP="004E310B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4E310B" w:rsidRPr="004E310B" w:rsidRDefault="004E310B" w:rsidP="004E310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4E310B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4E310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4E310B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4E310B">
        <w:rPr>
          <w:sz w:val="28"/>
          <w:szCs w:val="28"/>
        </w:rPr>
        <w:t xml:space="preserve"> Администрации Валдайского муниципального рай</w:t>
      </w:r>
      <w:r w:rsidRPr="004E310B">
        <w:rPr>
          <w:sz w:val="28"/>
          <w:szCs w:val="28"/>
        </w:rPr>
        <w:t>о</w:t>
      </w:r>
      <w:r w:rsidRPr="004E310B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4E310B">
        <w:rPr>
          <w:sz w:val="28"/>
          <w:szCs w:val="28"/>
        </w:rPr>
        <w:t>л</w:t>
      </w:r>
      <w:r w:rsidRPr="004E310B">
        <w:rPr>
          <w:sz w:val="28"/>
          <w:szCs w:val="28"/>
        </w:rPr>
        <w:t xml:space="preserve">дайского муниципального района </w:t>
      </w:r>
      <w:r w:rsidRPr="004E310B">
        <w:rPr>
          <w:b/>
          <w:caps/>
          <w:sz w:val="28"/>
          <w:szCs w:val="28"/>
        </w:rPr>
        <w:t>постановляет</w:t>
      </w:r>
      <w:r w:rsidRPr="004E310B">
        <w:rPr>
          <w:sz w:val="28"/>
          <w:szCs w:val="28"/>
        </w:rPr>
        <w:t>:</w:t>
      </w:r>
    </w:p>
    <w:p w:rsidR="004E310B" w:rsidRDefault="004E310B" w:rsidP="004E310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E310B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4E310B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дарственная собственность на который не разграничена, в постоянное (бе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срочное) пользование</w:t>
      </w:r>
      <w:r>
        <w:rPr>
          <w:sz w:val="28"/>
          <w:szCs w:val="28"/>
        </w:rPr>
        <w:t>».</w:t>
      </w:r>
    </w:p>
    <w:p w:rsidR="004E310B" w:rsidRDefault="004E310B" w:rsidP="004E310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 w:rsidR="00090BD8">
        <w:rPr>
          <w:b/>
          <w:sz w:val="28"/>
          <w:szCs w:val="28"/>
        </w:rPr>
        <w:tab/>
      </w:r>
      <w:r w:rsidR="00090BD8">
        <w:rPr>
          <w:b/>
          <w:sz w:val="28"/>
          <w:szCs w:val="28"/>
        </w:rPr>
        <w:tab/>
      </w:r>
      <w:r w:rsidR="00090BD8">
        <w:rPr>
          <w:b/>
          <w:sz w:val="28"/>
          <w:szCs w:val="28"/>
        </w:rPr>
        <w:tab/>
      </w:r>
      <w:r w:rsidR="00090BD8">
        <w:rPr>
          <w:b/>
          <w:sz w:val="28"/>
          <w:szCs w:val="28"/>
        </w:rPr>
        <w:tab/>
      </w:r>
      <w:r w:rsidR="00090B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О.Я. Рудина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E310B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53D7" w:rsidRDefault="006753D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53D7" w:rsidRDefault="006753D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53D7" w:rsidRDefault="006753D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53D7" w:rsidRDefault="006753D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53D7" w:rsidRDefault="006753D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53D7" w:rsidRDefault="006753D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A6F43" w:rsidRDefault="000A6F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A6F43" w:rsidRDefault="000A6F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B2CF1" w:rsidRDefault="002B2CF1" w:rsidP="002B2CF1">
      <w:pPr>
        <w:widowControl w:val="0"/>
        <w:autoSpaceDE w:val="0"/>
        <w:autoSpaceDN w:val="0"/>
        <w:adjustRightInd w:val="0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B2CF1" w:rsidRDefault="002B2CF1" w:rsidP="002B2CF1">
      <w:pPr>
        <w:widowControl w:val="0"/>
        <w:autoSpaceDE w:val="0"/>
        <w:autoSpaceDN w:val="0"/>
        <w:adjustRightInd w:val="0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B2CF1" w:rsidRDefault="002B2CF1" w:rsidP="002B2CF1">
      <w:pPr>
        <w:widowControl w:val="0"/>
        <w:autoSpaceDE w:val="0"/>
        <w:autoSpaceDN w:val="0"/>
        <w:adjustRightInd w:val="0"/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B2CF1" w:rsidRDefault="002B2CF1" w:rsidP="002B2CF1">
      <w:pPr>
        <w:ind w:left="414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>от  20.01.2016  № 76</w:t>
      </w:r>
    </w:p>
    <w:p w:rsidR="002B2CF1" w:rsidRDefault="002B2CF1" w:rsidP="002B2CF1">
      <w:pPr>
        <w:ind w:firstLine="540"/>
        <w:jc w:val="center"/>
        <w:rPr>
          <w:b/>
          <w:caps/>
          <w:sz w:val="24"/>
          <w:szCs w:val="24"/>
        </w:rPr>
      </w:pPr>
    </w:p>
    <w:p w:rsidR="002B2CF1" w:rsidRDefault="002B2CF1" w:rsidP="002B2CF1">
      <w:pPr>
        <w:ind w:firstLine="540"/>
        <w:jc w:val="center"/>
        <w:rPr>
          <w:b/>
          <w:caps/>
          <w:sz w:val="24"/>
          <w:szCs w:val="24"/>
        </w:rPr>
      </w:pPr>
    </w:p>
    <w:p w:rsidR="002B2CF1" w:rsidRDefault="002B2CF1" w:rsidP="002B2CF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2B2CF1" w:rsidRDefault="002B2CF1" w:rsidP="002B2CF1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</w:p>
    <w:p w:rsidR="002B2CF1" w:rsidRDefault="002B2CF1" w:rsidP="002B2CF1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государственная собственность на который не разграничена, в постоянное</w:t>
      </w:r>
    </w:p>
    <w:p w:rsidR="002B2CF1" w:rsidRDefault="002B2CF1" w:rsidP="002B2CF1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(бессрочное) пользование»</w:t>
      </w:r>
    </w:p>
    <w:p w:rsidR="002B2CF1" w:rsidRDefault="002B2CF1" w:rsidP="002B2CF1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</w:p>
    <w:p w:rsidR="002B2CF1" w:rsidRDefault="002B2CF1" w:rsidP="002B2C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B2CF1" w:rsidRDefault="002B2CF1" w:rsidP="002B2CF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1.1. Предмет регулирования регламента</w:t>
      </w:r>
    </w:p>
    <w:p w:rsidR="002B2CF1" w:rsidRDefault="002B2CF1" w:rsidP="002B2CF1">
      <w:pPr>
        <w:pStyle w:val="a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</w:t>
      </w:r>
      <w:r>
        <w:rPr>
          <w:sz w:val="24"/>
          <w:szCs w:val="24"/>
          <w:lang w:eastAsia="en-US"/>
        </w:rPr>
        <w:t>Предоставление земельного участка, государственная собстве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ность на который не разграничена, в постоянное (бессрочное) пользование</w:t>
      </w:r>
      <w:r>
        <w:rPr>
          <w:sz w:val="24"/>
          <w:szCs w:val="24"/>
        </w:rPr>
        <w:t>»</w:t>
      </w:r>
      <w:r>
        <w:rPr>
          <w:szCs w:val="28"/>
        </w:rPr>
        <w:t xml:space="preserve"> </w:t>
      </w:r>
      <w:r>
        <w:rPr>
          <w:sz w:val="24"/>
          <w:szCs w:val="24"/>
        </w:rPr>
        <w:t>(далее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нистративный регламент), </w:t>
      </w:r>
      <w:r>
        <w:rPr>
          <w:bCs/>
          <w:color w:val="000000"/>
          <w:sz w:val="24"/>
          <w:szCs w:val="24"/>
        </w:rPr>
        <w:t>является регулирование отношений, возникающих между А</w:t>
      </w:r>
      <w:r>
        <w:rPr>
          <w:bCs/>
          <w:color w:val="000000"/>
          <w:sz w:val="24"/>
          <w:szCs w:val="24"/>
        </w:rPr>
        <w:t>д</w:t>
      </w:r>
      <w:r>
        <w:rPr>
          <w:bCs/>
          <w:color w:val="000000"/>
          <w:sz w:val="24"/>
          <w:szCs w:val="24"/>
        </w:rPr>
        <w:t xml:space="preserve">министрацией Валдайского муниципального района, юридическими лицами, органами </w:t>
      </w:r>
      <w:r>
        <w:rPr>
          <w:sz w:val="24"/>
          <w:szCs w:val="24"/>
        </w:rPr>
        <w:t xml:space="preserve">государственной власти, органами местного самоуправления, </w:t>
      </w:r>
      <w:r>
        <w:rPr>
          <w:bCs/>
          <w:color w:val="000000"/>
          <w:sz w:val="24"/>
          <w:szCs w:val="24"/>
        </w:rPr>
        <w:t>при предоставлении мун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ципальной услуги </w:t>
      </w:r>
      <w:r>
        <w:rPr>
          <w:sz w:val="24"/>
          <w:szCs w:val="24"/>
        </w:rPr>
        <w:t xml:space="preserve">по предоставлению </w:t>
      </w:r>
      <w:r>
        <w:rPr>
          <w:sz w:val="24"/>
          <w:szCs w:val="24"/>
          <w:lang w:eastAsia="en-US"/>
        </w:rPr>
        <w:t>земельного участка, находящегося в муниципал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ной собственности, в постоянное (бессрочное) пользование</w:t>
      </w:r>
      <w:r>
        <w:rPr>
          <w:sz w:val="24"/>
          <w:szCs w:val="24"/>
        </w:rPr>
        <w:t>.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 Круг заявителей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1.2.1. Заявителями на предоставление муниципальной  услуги являются </w:t>
      </w:r>
      <w:r>
        <w:rPr>
          <w:bCs/>
          <w:color w:val="000000"/>
          <w:sz w:val="24"/>
          <w:szCs w:val="24"/>
        </w:rPr>
        <w:t>юридич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ские лица, органы </w:t>
      </w:r>
      <w:r>
        <w:rPr>
          <w:sz w:val="24"/>
          <w:szCs w:val="24"/>
        </w:rPr>
        <w:t xml:space="preserve">государственной власти, органы местного самоуправления. 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2B2CF1" w:rsidRDefault="002B2CF1" w:rsidP="002B2CF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>
        <w:rPr>
          <w:iCs/>
          <w:sz w:val="24"/>
          <w:szCs w:val="24"/>
        </w:rPr>
        <w:t>(далее – Уполномоченный орган)</w:t>
      </w:r>
      <w:r>
        <w:rPr>
          <w:color w:val="000000"/>
          <w:sz w:val="24"/>
          <w:szCs w:val="24"/>
        </w:rPr>
        <w:t>:</w:t>
      </w:r>
    </w:p>
    <w:p w:rsidR="002B2CF1" w:rsidRDefault="002B2CF1" w:rsidP="002B2CF1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адрес: </w:t>
      </w:r>
      <w:r>
        <w:rPr>
          <w:iCs/>
          <w:sz w:val="24"/>
          <w:szCs w:val="24"/>
        </w:rPr>
        <w:t>Уполномоченного органа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175400, Новгородская область, г.Валдай, пр.Комсомольский, д.19/21.</w:t>
      </w:r>
    </w:p>
    <w:p w:rsidR="002B2CF1" w:rsidRDefault="002B2CF1" w:rsidP="002B2C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Телефон/факс: 8(816-66)2-24-00.</w:t>
      </w:r>
    </w:p>
    <w:p w:rsidR="002B2CF1" w:rsidRPr="002B2CF1" w:rsidRDefault="002B2CF1" w:rsidP="002B2C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Адрес электронной почты:  </w:t>
      </w:r>
      <w:hyperlink r:id="rId11" w:history="1">
        <w:r w:rsidRPr="002B2CF1">
          <w:rPr>
            <w:rStyle w:val="af0"/>
            <w:color w:val="auto"/>
            <w:sz w:val="24"/>
            <w:szCs w:val="24"/>
            <w:shd w:val="clear" w:color="auto" w:fill="FFFFFF"/>
          </w:rPr>
          <w:t>kumi_adm.valday@mail.ru</w:t>
        </w:r>
      </w:hyperlink>
      <w:r w:rsidRPr="002B2CF1">
        <w:rPr>
          <w:sz w:val="24"/>
          <w:szCs w:val="24"/>
          <w:shd w:val="clear" w:color="auto" w:fill="FFFFFF"/>
        </w:rPr>
        <w:t>.</w:t>
      </w:r>
    </w:p>
    <w:p w:rsidR="002B2CF1" w:rsidRPr="002B2CF1" w:rsidRDefault="002B2CF1" w:rsidP="002B2C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2CF1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2B2CF1">
        <w:rPr>
          <w:sz w:val="24"/>
          <w:szCs w:val="24"/>
        </w:rPr>
        <w:t>и</w:t>
      </w:r>
      <w:r w:rsidRPr="002B2CF1">
        <w:rPr>
          <w:sz w:val="24"/>
          <w:szCs w:val="24"/>
        </w:rPr>
        <w:t>пальной услуги: 8(816-66)2-13-05</w:t>
      </w:r>
    </w:p>
    <w:p w:rsidR="002B2CF1" w:rsidRP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2CF1">
        <w:rPr>
          <w:sz w:val="24"/>
          <w:szCs w:val="24"/>
        </w:rPr>
        <w:t xml:space="preserve">Адрес официального сайта </w:t>
      </w:r>
      <w:r w:rsidRPr="002B2CF1">
        <w:rPr>
          <w:iCs/>
          <w:sz w:val="24"/>
          <w:szCs w:val="24"/>
        </w:rPr>
        <w:t>Уполномоченного органа</w:t>
      </w:r>
      <w:r w:rsidRPr="002B2CF1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2B2CF1">
        <w:rPr>
          <w:sz w:val="24"/>
          <w:szCs w:val="24"/>
          <w:u w:val="single"/>
        </w:rPr>
        <w:t>www.valdayadm.ru.</w:t>
      </w:r>
      <w:r w:rsidRPr="002B2CF1">
        <w:rPr>
          <w:sz w:val="24"/>
          <w:szCs w:val="24"/>
        </w:rPr>
        <w:t xml:space="preserve"> </w:t>
      </w:r>
    </w:p>
    <w:p w:rsidR="002B2CF1" w:rsidRPr="002B2CF1" w:rsidRDefault="002B2CF1" w:rsidP="002B2C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B2CF1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2B2CF1">
        <w:rPr>
          <w:sz w:val="24"/>
          <w:szCs w:val="24"/>
          <w:lang w:val="en-US"/>
        </w:rPr>
        <w:t>ru</w:t>
      </w:r>
      <w:r w:rsidRPr="002B2CF1">
        <w:rPr>
          <w:sz w:val="24"/>
          <w:szCs w:val="24"/>
        </w:rPr>
        <w:t>.</w:t>
      </w:r>
    </w:p>
    <w:p w:rsidR="002B2CF1" w:rsidRPr="002B2CF1" w:rsidRDefault="002B2CF1" w:rsidP="002B2C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B2CF1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2B2CF1">
          <w:rPr>
            <w:rStyle w:val="af0"/>
            <w:color w:val="auto"/>
            <w:sz w:val="24"/>
            <w:szCs w:val="24"/>
          </w:rPr>
          <w:t>http://pgu.nov.ru.</w:t>
        </w:r>
      </w:hyperlink>
    </w:p>
    <w:p w:rsidR="002B2CF1" w:rsidRDefault="002B2CF1" w:rsidP="002B2CF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2B2CF1" w:rsidRDefault="002B2CF1" w:rsidP="000A6F43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2B2CF1" w:rsidRDefault="002B2CF1" w:rsidP="002B2C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 МФЦ: 8(816-66)2-18-19</w:t>
      </w:r>
    </w:p>
    <w:p w:rsidR="002B2CF1" w:rsidRDefault="002B2CF1" w:rsidP="002B2C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МФЦ: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gmail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com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График работы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2B2CF1" w:rsidTr="002B2CF1">
        <w:tc>
          <w:tcPr>
            <w:tcW w:w="1800" w:type="dxa"/>
          </w:tcPr>
          <w:p w:rsidR="002B2CF1" w:rsidRDefault="002B2CF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2B2CF1" w:rsidRDefault="002B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B2CF1" w:rsidTr="002B2CF1">
        <w:tc>
          <w:tcPr>
            <w:tcW w:w="1800" w:type="dxa"/>
          </w:tcPr>
          <w:p w:rsidR="002B2CF1" w:rsidRDefault="002B2CF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2B2CF1" w:rsidRDefault="002B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B2CF1" w:rsidTr="002B2CF1">
        <w:tc>
          <w:tcPr>
            <w:tcW w:w="1800" w:type="dxa"/>
          </w:tcPr>
          <w:p w:rsidR="002B2CF1" w:rsidRDefault="002B2CF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2B2CF1" w:rsidRDefault="002B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B2CF1" w:rsidTr="002B2CF1">
        <w:tc>
          <w:tcPr>
            <w:tcW w:w="1800" w:type="dxa"/>
          </w:tcPr>
          <w:p w:rsidR="002B2CF1" w:rsidRDefault="002B2CF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2B2CF1" w:rsidRDefault="002B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B2CF1" w:rsidTr="002B2CF1">
        <w:tc>
          <w:tcPr>
            <w:tcW w:w="1800" w:type="dxa"/>
          </w:tcPr>
          <w:p w:rsidR="002B2CF1" w:rsidRDefault="002B2CF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2B2CF1" w:rsidRDefault="002B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B2CF1" w:rsidTr="002B2CF1">
        <w:tc>
          <w:tcPr>
            <w:tcW w:w="1800" w:type="dxa"/>
          </w:tcPr>
          <w:p w:rsidR="002B2CF1" w:rsidRDefault="002B2CF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2B2CF1" w:rsidRDefault="002B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2B2CF1" w:rsidTr="002B2CF1">
        <w:tc>
          <w:tcPr>
            <w:tcW w:w="1800" w:type="dxa"/>
          </w:tcPr>
          <w:p w:rsidR="002B2CF1" w:rsidRDefault="002B2CF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2B2CF1" w:rsidRDefault="002B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2B2CF1" w:rsidRDefault="002B2CF1" w:rsidP="002B2CF1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телефонной, факсимильной связи;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электронной связи, 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почтовой связи;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помещениях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:     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на: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ществляется специалистами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ответственными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Уполномоченного органа, ответственные за информирование,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</w:t>
      </w:r>
      <w:r>
        <w:rPr>
          <w:iCs/>
          <w:sz w:val="24"/>
          <w:szCs w:val="24"/>
        </w:rPr>
        <w:t>.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ществляется по следующим вопросам: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правового акта);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2B2CF1" w:rsidRDefault="002B2CF1" w:rsidP="002B2CF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основания для отказа в предоставлении муниципальной услуги;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услуги.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B2CF1" w:rsidRDefault="002B2CF1" w:rsidP="002B2C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B2CF1" w:rsidRDefault="002B2CF1" w:rsidP="002B2C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B2CF1" w:rsidRDefault="002B2CF1" w:rsidP="002B2C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2B2CF1" w:rsidRDefault="002B2CF1" w:rsidP="002B2C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B2CF1" w:rsidRDefault="002B2CF1" w:rsidP="002B2C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Ответ на заявление предоставляется в простой, четкой форме, с указанием 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лии, имени, отчества, номера телефона исполнителя и подписывается руководителем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Уполномоченного органа.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ководителем </w:t>
      </w:r>
      <w:r>
        <w:rPr>
          <w:iCs/>
          <w:sz w:val="24"/>
          <w:szCs w:val="24"/>
        </w:rPr>
        <w:t>Уполномоченного органа.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Публичное письменное информирование осуществляется путем публик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нии: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средствах массовой информации;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Интернет-сайте;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МФЦ.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2CF1" w:rsidRDefault="002B2CF1" w:rsidP="002B2CF1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>
        <w:rPr>
          <w:b/>
          <w:sz w:val="24"/>
          <w:szCs w:val="24"/>
        </w:rPr>
        <w:t>2. СТАНДАРТ ПРЕДОСТАВЛЕНИЯ МУНИЦИПАЛЬНОЙ УСЛУГИ</w:t>
      </w:r>
    </w:p>
    <w:p w:rsidR="002B2CF1" w:rsidRDefault="002B2CF1" w:rsidP="002B2C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>
        <w:rPr>
          <w:rFonts w:cs="Times New Roman CYR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</w:t>
      </w:r>
      <w:bookmarkEnd w:id="1"/>
      <w:r>
        <w:rPr>
          <w:sz w:val="24"/>
          <w:szCs w:val="24"/>
        </w:rPr>
        <w:t xml:space="preserve"> - «</w:t>
      </w:r>
      <w:r>
        <w:rPr>
          <w:sz w:val="24"/>
          <w:szCs w:val="24"/>
          <w:lang w:eastAsia="en-US"/>
        </w:rPr>
        <w:t>Предоставление земельного участка, го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ударственная собственность на который не разграничена, в постоянное (бессрочное) пол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зование</w:t>
      </w:r>
      <w:r>
        <w:rPr>
          <w:sz w:val="24"/>
          <w:szCs w:val="24"/>
        </w:rPr>
        <w:t>».</w:t>
      </w:r>
    </w:p>
    <w:p w:rsidR="002B2CF1" w:rsidRDefault="002B2CF1" w:rsidP="002B2C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</w:t>
      </w:r>
    </w:p>
    <w:p w:rsidR="002B2CF1" w:rsidRDefault="002B2CF1" w:rsidP="002B2C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предоставляется: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Валдайского муниципального района  в лице комитета по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муниципальным имуществом.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2B2CF1" w:rsidRPr="002B2CF1" w:rsidRDefault="002B2CF1" w:rsidP="002B2CF1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2B2CF1">
        <w:rPr>
          <w:rFonts w:ascii="Times New Roman" w:hAnsi="Times New Roman"/>
          <w:bCs/>
          <w:iCs/>
        </w:rPr>
        <w:t>2.2.2. Должностные лица, ответственные за предоставление муниц</w:t>
      </w:r>
      <w:r w:rsidRPr="002B2CF1">
        <w:rPr>
          <w:rFonts w:ascii="Times New Roman" w:hAnsi="Times New Roman"/>
          <w:bCs/>
          <w:iCs/>
        </w:rPr>
        <w:t>и</w:t>
      </w:r>
      <w:r w:rsidRPr="002B2CF1">
        <w:rPr>
          <w:rFonts w:ascii="Times New Roman" w:hAnsi="Times New Roman"/>
          <w:bCs/>
          <w:iCs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2B2CF1">
        <w:rPr>
          <w:rFonts w:ascii="Times New Roman" w:hAnsi="Times New Roman"/>
          <w:bCs/>
          <w:iCs/>
        </w:rPr>
        <w:t>р</w:t>
      </w:r>
      <w:r w:rsidRPr="002B2CF1">
        <w:rPr>
          <w:rFonts w:ascii="Times New Roman" w:hAnsi="Times New Roman"/>
          <w:bCs/>
          <w:iCs/>
        </w:rPr>
        <w:t>мационном стенде  Уполномоченного органа.</w:t>
      </w:r>
    </w:p>
    <w:p w:rsidR="002B2CF1" w:rsidRDefault="002B2CF1" w:rsidP="002B2C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административным регламентом.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Описание результата предоставления муниципальной услуги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является: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предоставление земельного участка в постоянное (бессрочное) 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вание;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предоставлении земельного участка. 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Уполномоченный орган предоставляет муниципальную услугу в течение 30 (три</w:t>
      </w:r>
      <w:r>
        <w:rPr>
          <w:sz w:val="24"/>
          <w:szCs w:val="24"/>
        </w:rPr>
        <w:t>д</w:t>
      </w:r>
      <w:r>
        <w:rPr>
          <w:sz w:val="24"/>
          <w:szCs w:val="24"/>
        </w:rPr>
        <w:t>цати) дней со дня подачи заявления и документов, указанных в  подпункте 2.6.2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стративного регламента, в Уполномоченный орган.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Перечень нормативных правовых актов, регулирующих отношения, возника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щие в связи с предоставлением муниципальной услуги. 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2009, № 4, ст. 445);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июля 2007 года № 221-ФЗ «О государственном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дастре недвижимости» "Собрание законодательства РФ", 30.07.2007, N 31, ст. 4017);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областным законом от 27.04.2015 № 763-ОЗ «О предоставлении 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пуск), N 25, 12.12.2011);</w:t>
      </w:r>
    </w:p>
    <w:p w:rsidR="002B2CF1" w:rsidRDefault="002B2CF1" w:rsidP="002B2C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комитете по управлению муниципальным имуществом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страции Валдайского муниципального района от 29.01.2014 № 15-рг; 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иными федеральными законами, соглашениями федеральных органов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2B2CF1" w:rsidRDefault="002B2CF1" w:rsidP="002B2CF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дательными или иными нормативными правовыми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и услуг, которые являются необходимыми и обязательными для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услуге, подлежащих представлению заявителем, способы их 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чения заявителем, в том числе в электронной форме</w:t>
      </w:r>
    </w:p>
    <w:p w:rsidR="00620B1A" w:rsidRDefault="002B2CF1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Для получения муниципальной услуги заявитель подает заявление о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ставления земельного участка в </w:t>
      </w:r>
      <w:r>
        <w:rPr>
          <w:bCs/>
          <w:sz w:val="24"/>
          <w:szCs w:val="24"/>
        </w:rPr>
        <w:t>постоянное (бессрочное) пользование</w:t>
      </w:r>
      <w:r>
        <w:rPr>
          <w:sz w:val="24"/>
          <w:szCs w:val="24"/>
        </w:rPr>
        <w:t xml:space="preserve"> по форме указанной в приложении 3 к административному регламенту.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2.6.2. Документы, которые заявитель должен представить самостоятельно: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документа, удостоверяющего личность заявителя либо представителя;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документов, удостоверяющих (устанавливающих) права заявителя на зд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ние, сооружение либо помещение, если право на такое здание, сооружение либо помещ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ние не зарегистрировано в ЕГРП; 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документов, удостоверяющих (устанавливающих) права заявителя на и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прашиваемый земельный участок, если право на такой земельный участок не зарегистр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ровано в ЕГРП;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копия документа, подтверждающего обстоятельства, дающие право приобретения земельного участка в постоянное (бессрочное) пользование.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2.6.3. Документы, которые заявитель вправе представить по собственной иници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тиве, так как они  подлежат  представлению в рамках межведомственного  информацио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ного  взаимодействия: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 о государственной регистрации юридического лица или в</w:t>
      </w:r>
      <w:r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писка из государственного реестра о юридическом лице, являющемся заявителем, ход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тайствующим о приобретении прав на земельный участок;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выписка из ЕГРП о правах на здание, строение, сооружение, находящиеся на пр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ный земельный участок;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дано с целью переоформления прав на него;</w:t>
      </w:r>
    </w:p>
    <w:p w:rsidR="00620B1A" w:rsidRDefault="00620B1A" w:rsidP="00620B1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выписка из ЕГРЮЛ о юридическом лице, являющемся заявителем.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2.6.4. По своему желанию заявитель может иные документы, которые, по его 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имеют значение при предоставлении муниципальной услуги.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Копии документов могут быть заверены нотариально или заверяются при приеме документов в установленном порядке при наличии. 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Исчерпывающий перечень документов, необходимых в соответствии с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для предоставления муниципальной услуги, которые нах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2.7.1. В случае если заявителем не представлен самостоятельно кадастровый 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 земельного участка, то по каналам межведомственного взаимодействия специалист запрашивает его в Валдайском отделе управления Федеральной службы государственной регистрации, кадастра и картографии, по Новгородской области (управление Росреестра по Новгородской области) (приложение  1 к административному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ту). 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 если заявителем не представлены копия свидетельства о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регистрации юридического лица или выписки из государственных реестров о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ческом лице, являющемся заявителем, то Комитет через официальный сайте Федеральной налоговой службы Российской Федерации в сети «Интернет» запрашивает выписку из государственных реестров о юридическом лице, являющемся заявителем, в электронной форме. 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заявителем не представлены самостоятельно выписка из ЕГРП о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вах на здание, строение, сооружение или уведомление об отсутствии в ЕГРП запрашива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сведений, выписка из ЕГРП о правах на приобретаемый земельный участок или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домление об отсутствии в ЕГРП запрашиваемых сведений, то по каналам межведомстве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взаимодействия специалист Уполномоченного органа запрашивает их в Валдайском отделе управления Федеральной службы государственной регистрации, кадастра и карт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графии, по Новгородской области (управление Росреестра по Новгородской области) (приложение  1 к административному регламенту).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2.7.2. Непредставление заявителем указанного документа не является основанием для отказа заявителю в предоставлении услуги.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требовать от заявителя представления документов 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ющие в связи с предоставлением муниципальной услуги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 Исчерпывающий перечень оснований для отказа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димых для предоставления муниципальной услуги 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отсутствуют.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 Исчерпывающий перечень оснований для приостановления или  отказа в предоставлении муниципальной услуги 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2.10.1.Основания для приостановления предоставления муниципальной услуги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сутствуют.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2.10.2.1.Наличие в представленных документах исправлений, серьезных поврежд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не позволяющих однозначно истолковать их содержание;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2.10.2.2.Непредставление документов, указанных в подпункте 2.6.2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регламента;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2.10.2.3.Документы, представленные заявителем, не соответствуют требованиям подпункта 2.6.2 административного регламента;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2.10.2.4.Представление документов ненадлежащим лицом;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2.10.2.5.Изъятие земельных участков из оборота;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2.10.2.5.Резервирование земель для государственных или муниципальных нужд;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2.10.2.6.Отсутствие полномочий по распоряжению испрашиваемым земельным участком. 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2.10.3. Заявители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предоставлении муниципальной услуги.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имеется.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Порядок, размер и основания взимания платы за предоставление услуг,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рые являются необходимыми и обязательными для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имеются.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услуг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2.14.1.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и при получении результата предоставления муниципальной  услуги составляет не более 15 (пятнадцати) минут;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услуги, предоставляемой организацией, участвующей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и при получении результата предоставления таких услуг устанавливается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гламентом работы организаций, указанных в приложении 1 к  административному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менту.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Срок и порядок регистрации запроса заявителя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 </w:t>
      </w:r>
    </w:p>
    <w:p w:rsidR="00620B1A" w:rsidRDefault="00620B1A" w:rsidP="00620B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620B1A" w:rsidRDefault="00620B1A" w:rsidP="00620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2.15.3. Прием и регистрация запроса  о предоставлении услуги в электронной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  обеспечивается  с помощью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технических возможностей).</w:t>
      </w:r>
    </w:p>
    <w:p w:rsidR="00620B1A" w:rsidRDefault="00620B1A" w:rsidP="00620B1A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2.16.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620B1A" w:rsidRDefault="00620B1A" w:rsidP="00620B1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2.16.1. Рабочие кабинеты Уполномоченного органа должны соответствовать </w:t>
      </w:r>
      <w:r>
        <w:rPr>
          <w:sz w:val="24"/>
          <w:szCs w:val="24"/>
        </w:rPr>
        <w:t>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 Каждое рабочее место специалистов должно быть оборудовано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2.16.3. Требования к размещению мест ожидания: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>
        <w:rPr>
          <w:rFonts w:cs="Times New Roman CYR"/>
          <w:color w:val="000000"/>
          <w:sz w:val="24"/>
          <w:szCs w:val="24"/>
        </w:rPr>
        <w:t>з</w:t>
      </w:r>
      <w:r>
        <w:rPr>
          <w:rFonts w:cs="Times New Roman CYR"/>
          <w:color w:val="000000"/>
          <w:sz w:val="24"/>
          <w:szCs w:val="24"/>
        </w:rPr>
        <w:lastRenderedPageBreak/>
        <w:t>можностей для их размещения в здании, но не может составлять менее 3 мест.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2.16.4. Требования к оформлению входа в здание: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 здание должно быть оборудовано удобной лестницей с поручнями для свободн</w:t>
      </w:r>
      <w:r>
        <w:rPr>
          <w:rFonts w:cs="Times New Roman CYR"/>
          <w:color w:val="000000"/>
          <w:sz w:val="24"/>
          <w:szCs w:val="24"/>
        </w:rPr>
        <w:t>о</w:t>
      </w:r>
      <w:r>
        <w:rPr>
          <w:rFonts w:cs="Times New Roman CYR"/>
          <w:color w:val="000000"/>
          <w:sz w:val="24"/>
          <w:szCs w:val="24"/>
        </w:rPr>
        <w:t>го доступа заявителей в помещение;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наименование уполномоченного органа;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режим работы;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>
        <w:rPr>
          <w:rFonts w:cs="Times New Roman CYR"/>
          <w:color w:val="000000"/>
          <w:sz w:val="24"/>
          <w:szCs w:val="24"/>
        </w:rPr>
        <w:t>о</w:t>
      </w:r>
      <w:r>
        <w:rPr>
          <w:rFonts w:cs="Times New Roman CYR"/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>
        <w:rPr>
          <w:rFonts w:cs="Times New Roman CYR"/>
          <w:color w:val="000000"/>
          <w:sz w:val="24"/>
          <w:szCs w:val="24"/>
        </w:rPr>
        <w:t>с</w:t>
      </w:r>
      <w:r>
        <w:rPr>
          <w:rFonts w:cs="Times New Roman CYR"/>
          <w:color w:val="000000"/>
          <w:sz w:val="24"/>
          <w:szCs w:val="24"/>
        </w:rPr>
        <w:t>платным.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2.16.5. Требования к местам для информирования, предназначенным для ознако</w:t>
      </w:r>
      <w:r>
        <w:rPr>
          <w:rFonts w:cs="Times New Roman CYR"/>
          <w:color w:val="000000"/>
          <w:sz w:val="24"/>
          <w:szCs w:val="24"/>
        </w:rPr>
        <w:t>м</w:t>
      </w:r>
      <w:r>
        <w:rPr>
          <w:rFonts w:cs="Times New Roman CYR"/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</w:t>
      </w:r>
      <w:r>
        <w:rPr>
          <w:color w:val="000000"/>
          <w:sz w:val="24"/>
          <w:szCs w:val="24"/>
        </w:rPr>
        <w:t xml:space="preserve"> которые </w:t>
      </w:r>
      <w:r>
        <w:rPr>
          <w:rFonts w:cs="Times New Roman CYR"/>
          <w:color w:val="000000"/>
          <w:sz w:val="24"/>
          <w:szCs w:val="24"/>
        </w:rPr>
        <w:t>должны быть максимально заметны, хорошо просматриваемы и фун</w:t>
      </w:r>
      <w:r>
        <w:rPr>
          <w:rFonts w:cs="Times New Roman CYR"/>
          <w:color w:val="000000"/>
          <w:sz w:val="24"/>
          <w:szCs w:val="24"/>
        </w:rPr>
        <w:t>к</w:t>
      </w:r>
      <w:r>
        <w:rPr>
          <w:rFonts w:cs="Times New Roman CYR"/>
          <w:color w:val="000000"/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2.16.6. Требования к местам приема заявителей: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кабинеты приема заявителей должны быть оборудованы информационными та</w:t>
      </w:r>
      <w:r>
        <w:rPr>
          <w:rFonts w:cs="Times New Roman CYR"/>
          <w:color w:val="000000"/>
          <w:sz w:val="24"/>
          <w:szCs w:val="24"/>
        </w:rPr>
        <w:t>б</w:t>
      </w:r>
      <w:r>
        <w:rPr>
          <w:rFonts w:cs="Times New Roman CYR"/>
          <w:color w:val="000000"/>
          <w:sz w:val="24"/>
          <w:szCs w:val="24"/>
        </w:rPr>
        <w:t>личками с указанием: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номера кабинета;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>
        <w:rPr>
          <w:rFonts w:cs="Times New Roman CYR"/>
          <w:color w:val="000000"/>
          <w:sz w:val="24"/>
          <w:szCs w:val="24"/>
        </w:rPr>
        <w:t>в</w:t>
      </w:r>
      <w:r>
        <w:rPr>
          <w:rFonts w:cs="Times New Roman CYR"/>
          <w:color w:val="000000"/>
          <w:sz w:val="24"/>
          <w:szCs w:val="24"/>
        </w:rPr>
        <w:t>ление муниципальной услуги;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времени перерыва на обед;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>
        <w:rPr>
          <w:rFonts w:cs="Times New Roman CYR"/>
          <w:color w:val="000000"/>
          <w:sz w:val="24"/>
          <w:szCs w:val="24"/>
        </w:rPr>
        <w:t>ь</w:t>
      </w:r>
      <w:r>
        <w:rPr>
          <w:rFonts w:cs="Times New Roman CYR"/>
          <w:color w:val="000000"/>
          <w:sz w:val="24"/>
          <w:szCs w:val="24"/>
        </w:rPr>
        <w:t>ма и раскладки документов.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620B1A" w:rsidRDefault="00620B1A" w:rsidP="00620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20B1A" w:rsidRDefault="00620B1A" w:rsidP="00620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20B1A" w:rsidRDefault="00620B1A" w:rsidP="00620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20B1A" w:rsidRDefault="00620B1A" w:rsidP="00620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620B1A" w:rsidRDefault="00620B1A" w:rsidP="00620B1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ципальной услуги и их продолжительность, возможность получения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620B1A" w:rsidRPr="00620B1A" w:rsidRDefault="00620B1A" w:rsidP="00620B1A">
      <w:pPr>
        <w:pStyle w:val="20"/>
        <w:ind w:firstLine="709"/>
        <w:rPr>
          <w:rFonts w:ascii="Times New Roman" w:hAnsi="Times New Roman"/>
          <w:szCs w:val="24"/>
        </w:rPr>
      </w:pPr>
      <w:r w:rsidRPr="00620B1A">
        <w:rPr>
          <w:rFonts w:ascii="Times New Roman" w:hAnsi="Times New Roman"/>
          <w:bCs/>
        </w:rPr>
        <w:t xml:space="preserve">2.17.1. Показателем качества и доступности муниципальной услуги </w:t>
      </w:r>
      <w:r w:rsidRPr="00620B1A">
        <w:rPr>
          <w:rFonts w:ascii="Times New Roman" w:hAnsi="Times New Roman"/>
          <w:b/>
          <w:bCs/>
        </w:rPr>
        <w:t xml:space="preserve"> </w:t>
      </w:r>
      <w:r w:rsidRPr="00620B1A">
        <w:rPr>
          <w:rFonts w:ascii="Times New Roman" w:hAnsi="Times New Roman"/>
          <w:bCs/>
        </w:rPr>
        <w:t xml:space="preserve">является </w:t>
      </w:r>
      <w:r w:rsidRPr="00620B1A">
        <w:rPr>
          <w:rFonts w:ascii="Times New Roman" w:hAnsi="Times New Roman"/>
        </w:rPr>
        <w:t>сов</w:t>
      </w:r>
      <w:r w:rsidRPr="00620B1A">
        <w:rPr>
          <w:rFonts w:ascii="Times New Roman" w:hAnsi="Times New Roman"/>
        </w:rPr>
        <w:t>о</w:t>
      </w:r>
      <w:r w:rsidRPr="00620B1A">
        <w:rPr>
          <w:rFonts w:ascii="Times New Roman" w:hAnsi="Times New Roman"/>
        </w:rPr>
        <w:t>купность количественных и качественных параметров, позволяющих измерять, учит</w:t>
      </w:r>
      <w:r w:rsidRPr="00620B1A">
        <w:rPr>
          <w:rFonts w:ascii="Times New Roman" w:hAnsi="Times New Roman"/>
        </w:rPr>
        <w:t>ы</w:t>
      </w:r>
      <w:r w:rsidRPr="00620B1A">
        <w:rPr>
          <w:rFonts w:ascii="Times New Roman" w:hAnsi="Times New Roman"/>
        </w:rPr>
        <w:t>вать, контролировать и оценивать процесс и результат предоставления  муниципальной услуги.</w:t>
      </w:r>
    </w:p>
    <w:p w:rsidR="00620B1A" w:rsidRDefault="00620B1A" w:rsidP="00620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620B1A" w:rsidRDefault="00620B1A" w:rsidP="00620B1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620B1A" w:rsidRDefault="00620B1A" w:rsidP="00620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 w:rsidR="000D48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620B1A" w:rsidRPr="000D4892" w:rsidRDefault="00620B1A" w:rsidP="00620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9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620B1A" w:rsidRPr="000D4892" w:rsidRDefault="00620B1A" w:rsidP="00620B1A">
      <w:pPr>
        <w:pStyle w:val="20"/>
        <w:ind w:firstLine="709"/>
        <w:rPr>
          <w:rFonts w:ascii="Times New Roman" w:hAnsi="Times New Roman"/>
          <w:szCs w:val="24"/>
        </w:rPr>
      </w:pPr>
      <w:r w:rsidRPr="000D4892">
        <w:rPr>
          <w:rFonts w:ascii="Times New Roman" w:hAnsi="Times New Roman"/>
        </w:rPr>
        <w:t>количество обоснованных жалоб;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зультата муниципальной услуги может осуществляться в МФЦ (приложение 1 к </w:t>
      </w:r>
      <w:r w:rsidR="000D4892">
        <w:rPr>
          <w:sz w:val="24"/>
          <w:szCs w:val="24"/>
        </w:rPr>
        <w:t>а</w:t>
      </w:r>
      <w:r>
        <w:rPr>
          <w:sz w:val="24"/>
          <w:szCs w:val="24"/>
        </w:rPr>
        <w:t>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услуг».</w:t>
      </w:r>
    </w:p>
    <w:p w:rsidR="00620B1A" w:rsidRDefault="00620B1A" w:rsidP="00620B1A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0D4892" w:rsidRDefault="000D4892" w:rsidP="00620B1A">
      <w:pPr>
        <w:ind w:firstLine="709"/>
        <w:jc w:val="both"/>
        <w:rPr>
          <w:sz w:val="24"/>
          <w:szCs w:val="24"/>
        </w:rPr>
      </w:pPr>
    </w:p>
    <w:p w:rsidR="000D4892" w:rsidRDefault="000D4892" w:rsidP="00620B1A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0D4892">
        <w:rPr>
          <w:b/>
          <w:bCs/>
          <w:sz w:val="24"/>
          <w:szCs w:val="24"/>
        </w:rPr>
        <w:lastRenderedPageBreak/>
        <w:t>3</w:t>
      </w:r>
      <w:r w:rsidR="00620B1A" w:rsidRPr="000D4892">
        <w:rPr>
          <w:b/>
          <w:bCs/>
          <w:sz w:val="24"/>
          <w:szCs w:val="24"/>
        </w:rPr>
        <w:t>. СОСТАВ, ПОСЛЕДОВАТЕЛЬНОСТЬ И СРОКИ ВЫПОЛНЕНИЯ АДМ</w:t>
      </w:r>
      <w:r w:rsidR="00620B1A" w:rsidRPr="000D4892">
        <w:rPr>
          <w:b/>
          <w:bCs/>
          <w:sz w:val="24"/>
          <w:szCs w:val="24"/>
        </w:rPr>
        <w:t>И</w:t>
      </w:r>
      <w:r w:rsidR="00620B1A" w:rsidRPr="000D4892">
        <w:rPr>
          <w:b/>
          <w:bCs/>
          <w:sz w:val="24"/>
          <w:szCs w:val="24"/>
        </w:rPr>
        <w:t>НИС</w:t>
      </w:r>
      <w:r w:rsidR="00620B1A" w:rsidRPr="000D4892">
        <w:rPr>
          <w:b/>
          <w:bCs/>
          <w:sz w:val="24"/>
          <w:szCs w:val="24"/>
        </w:rPr>
        <w:t>Т</w:t>
      </w:r>
      <w:r w:rsidR="00620B1A" w:rsidRPr="000D4892">
        <w:rPr>
          <w:b/>
          <w:bCs/>
          <w:sz w:val="24"/>
          <w:szCs w:val="24"/>
        </w:rPr>
        <w:t>РАТИВНЫХ ПРОЦЕДУР, ТРЕБОВАНИЯ К ПОРЯДКУ ИХ ВЫПОЛНЕНИЯ, В ТОМ ЧИСЛЕ ОСОБЕННОСТИ ВЫПОЛНЕНИЯ АДМИНИСТРАТИВНЫХ ПР</w:t>
      </w:r>
      <w:r w:rsidR="00620B1A" w:rsidRPr="000D4892">
        <w:rPr>
          <w:b/>
          <w:bCs/>
          <w:sz w:val="24"/>
          <w:szCs w:val="24"/>
        </w:rPr>
        <w:t>О</w:t>
      </w:r>
      <w:r w:rsidR="00620B1A" w:rsidRPr="000D4892">
        <w:rPr>
          <w:b/>
          <w:bCs/>
          <w:sz w:val="24"/>
          <w:szCs w:val="24"/>
        </w:rPr>
        <w:t xml:space="preserve">ЦЕДУР В ЭЛЕКТРОННОЙ ФОРМЕ, А ТАКЖЕ ОСОБЕННОСТИ ВЫПОЛНЕНИЯ АДМИНИСТРАТИВНЫХ ПРОЦЕДУР В МНОГОФУНКЦИОНАЛЬНЫХ </w:t>
      </w:r>
    </w:p>
    <w:p w:rsidR="00620B1A" w:rsidRPr="000D4892" w:rsidRDefault="00620B1A" w:rsidP="00620B1A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0D4892">
        <w:rPr>
          <w:b/>
          <w:bCs/>
          <w:sz w:val="24"/>
          <w:szCs w:val="24"/>
        </w:rPr>
        <w:t>ЦЕ</w:t>
      </w:r>
      <w:r w:rsidRPr="000D4892">
        <w:rPr>
          <w:b/>
          <w:bCs/>
          <w:sz w:val="24"/>
          <w:szCs w:val="24"/>
        </w:rPr>
        <w:t>Н</w:t>
      </w:r>
      <w:r w:rsidRPr="000D4892">
        <w:rPr>
          <w:b/>
          <w:bCs/>
          <w:sz w:val="24"/>
          <w:szCs w:val="24"/>
        </w:rPr>
        <w:t>ТРАХ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 Исчерпывающий перечень административных процедур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прием заявления от заявителя Уполномоченным органом;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в Уполномоченном органе;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в Комитете, специалистом комитета по управлению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имуществом;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запросов;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подготовка решения об отказе в предоставлении земельного участка;</w:t>
      </w:r>
    </w:p>
    <w:p w:rsidR="00620B1A" w:rsidRDefault="00620B1A" w:rsidP="00620B1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решения о предоставлении земельного участка в постоянное (бессро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ное) пользование.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предоставления муниципальной услуги отражена в блок – схеме, представленной в </w:t>
      </w:r>
      <w:r w:rsidR="000D4892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 2 к </w:t>
      </w:r>
      <w:r w:rsidR="000D4892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Cs/>
          <w:sz w:val="24"/>
          <w:szCs w:val="24"/>
        </w:rPr>
        <w:t xml:space="preserve">Административная процедура - </w:t>
      </w:r>
      <w:r>
        <w:rPr>
          <w:sz w:val="24"/>
          <w:szCs w:val="24"/>
        </w:rPr>
        <w:t>прием заявления от заявителя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органом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ными в пункте 2.6.2 </w:t>
      </w:r>
      <w:r w:rsidR="000D4892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Заявление для предоставления муниципальной услуги подается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на имя Главы Уполномоченного органа.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 Специалист Уполномоченного органа регистрирует заявление в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порядке.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Результат административной процедуры - регистрация заявления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ствующем журнале. 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Время выполнения административной процедуры по приему заявления не должно превышать 15 (пятнадцати) минут.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Административная процедура - </w:t>
      </w:r>
      <w:r>
        <w:rPr>
          <w:sz w:val="24"/>
          <w:szCs w:val="24"/>
        </w:rPr>
        <w:t>рассмотрение заявления в Уполномоченном органе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в Уполномоченном органе является регистрация заявления в соответствующем журнале.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Руководитель Уполномоченного органа </w:t>
      </w:r>
      <w:r w:rsidR="000D4892">
        <w:rPr>
          <w:sz w:val="24"/>
          <w:szCs w:val="24"/>
        </w:rPr>
        <w:t xml:space="preserve">- </w:t>
      </w:r>
      <w:r>
        <w:rPr>
          <w:sz w:val="24"/>
          <w:szCs w:val="24"/>
        </w:rPr>
        <w:t>Глава муниципального района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сматривает поступившее заявление и накладывает соответствующую резолюцию.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3.3.3. Результат административной процедуры - направление заявления  с резол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цией Руководителя Уполномоченного органа </w:t>
      </w:r>
      <w:r w:rsidR="000D4892">
        <w:rPr>
          <w:sz w:val="24"/>
          <w:szCs w:val="24"/>
        </w:rPr>
        <w:t xml:space="preserve">- </w:t>
      </w:r>
      <w:r>
        <w:rPr>
          <w:sz w:val="24"/>
          <w:szCs w:val="24"/>
        </w:rPr>
        <w:t>Главы муниципального района с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ленными документами  в Комитет.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 Время выполнения административной процедуры не должно превышать 3 (трех) рабочих дней с даты регистрации заявления.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3.4. Административная процедура - </w:t>
      </w:r>
      <w:r>
        <w:rPr>
          <w:sz w:val="24"/>
          <w:szCs w:val="24"/>
        </w:rPr>
        <w:t>рассмотрение заявления в Комитете, 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листом комитета по управлению муниципальным имуществом;</w:t>
      </w:r>
    </w:p>
    <w:p w:rsidR="00620B1A" w:rsidRDefault="00620B1A" w:rsidP="00620B1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и представленными документами в Комитет.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3.4.2. Заявление, поступившее в Комитет с резолюцией руководителя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 представленными документами, регистрируется в соответствующем журнале.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3.4.3.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имуществом, ответственному исполнителю по данному обращению.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Специалист Комитета, ответственный за предоставление муниципальной услуги:</w:t>
      </w:r>
    </w:p>
    <w:p w:rsidR="00620B1A" w:rsidRDefault="000D4892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3.4.4.1.П</w:t>
      </w:r>
      <w:r w:rsidR="00620B1A">
        <w:rPr>
          <w:sz w:val="24"/>
          <w:szCs w:val="24"/>
        </w:rPr>
        <w:t>роводит первичную проверку представленных документов, а также док</w:t>
      </w:r>
      <w:r w:rsidR="00620B1A">
        <w:rPr>
          <w:sz w:val="24"/>
          <w:szCs w:val="24"/>
        </w:rPr>
        <w:t>у</w:t>
      </w:r>
      <w:r w:rsidR="00620B1A">
        <w:rPr>
          <w:sz w:val="24"/>
          <w:szCs w:val="24"/>
        </w:rPr>
        <w:t>ментов, представленных по инициативе заявителя, на предмет соответствия их устано</w:t>
      </w:r>
      <w:r w:rsidR="00620B1A">
        <w:rPr>
          <w:sz w:val="24"/>
          <w:szCs w:val="24"/>
        </w:rPr>
        <w:t>в</w:t>
      </w:r>
      <w:r w:rsidR="00620B1A">
        <w:rPr>
          <w:sz w:val="24"/>
          <w:szCs w:val="24"/>
        </w:rPr>
        <w:t xml:space="preserve">ленным законодательством и </w:t>
      </w:r>
      <w:r>
        <w:rPr>
          <w:sz w:val="24"/>
          <w:szCs w:val="24"/>
        </w:rPr>
        <w:t>а</w:t>
      </w:r>
      <w:r w:rsidR="00620B1A">
        <w:rPr>
          <w:sz w:val="24"/>
          <w:szCs w:val="24"/>
        </w:rPr>
        <w:t>дминистративным регламентом требованиям, а именно: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заявления;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 соответствие документов, указанных в пункте 2.6.2 </w:t>
      </w:r>
      <w:r w:rsidR="000D4892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регламента;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документов, подтверждающих полномочия (права) представителя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явителя, действующему законодательству;</w:t>
      </w:r>
    </w:p>
    <w:p w:rsidR="00620B1A" w:rsidRDefault="000D4892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3.4.4.2.П</w:t>
      </w:r>
      <w:r w:rsidR="00620B1A">
        <w:rPr>
          <w:sz w:val="24"/>
          <w:szCs w:val="24"/>
        </w:rPr>
        <w:t>роверяет соответствие представленных документов следующим требов</w:t>
      </w:r>
      <w:r w:rsidR="00620B1A">
        <w:rPr>
          <w:sz w:val="24"/>
          <w:szCs w:val="24"/>
        </w:rPr>
        <w:t>а</w:t>
      </w:r>
      <w:r w:rsidR="00620B1A">
        <w:rPr>
          <w:sz w:val="24"/>
          <w:szCs w:val="24"/>
        </w:rPr>
        <w:t>ниям: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 соответствуют паспортным данным;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исполнены карандашом;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имеют серьезных повреждений, наличие которых не позволяет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значно истолковать их содержание. 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В случае выявления несоответствия заявления и иных документов перечню, установленному в пункте 2.6.2 </w:t>
      </w:r>
      <w:r w:rsidR="000D4892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регламента, или возникновения сомн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в достоверности представленных данных, заявителю в течение 2 (двух)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бочих дней со дня поступления заявления в Комитет сообщается по телефону об имеющихся нед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статках и способах их устранения.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3.4.6. Результат административной процедуры – устранение недостатков, выявле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при проверке представленных документов.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Время выполнения административной процедуры 1 (один) рабочий день.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Административная процедура - формирование и направление межведомстве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ных запросов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предоставлении муниципальной услуги, является непредставление заявителем документа, указанного в пункте 2.7.1 </w:t>
      </w:r>
      <w:r w:rsidR="000D4892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регламента.</w:t>
      </w:r>
    </w:p>
    <w:p w:rsidR="00620B1A" w:rsidRPr="000D4892" w:rsidRDefault="00620B1A" w:rsidP="000D489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3.5.2. Документы, указанные в подпункте 2.7.1 </w:t>
      </w:r>
      <w:r w:rsidR="000D4892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прашиваются </w:t>
      </w:r>
      <w:r>
        <w:rPr>
          <w:bCs/>
          <w:sz w:val="24"/>
          <w:szCs w:val="24"/>
        </w:rPr>
        <w:t>специалистом Комитета Уполномоченного органа по каналам межведо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ственного взаимодействия </w:t>
      </w:r>
      <w:r>
        <w:rPr>
          <w:sz w:val="24"/>
          <w:szCs w:val="24"/>
        </w:rPr>
        <w:t xml:space="preserve"> в течение 1 (одного) рабочего дня со дня поступления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ответственному с</w:t>
      </w:r>
      <w:r w:rsidR="000D4892">
        <w:rPr>
          <w:sz w:val="24"/>
          <w:szCs w:val="24"/>
        </w:rPr>
        <w:t xml:space="preserve">пециалисту по данному обращению </w:t>
      </w:r>
      <w:r>
        <w:rPr>
          <w:sz w:val="24"/>
          <w:szCs w:val="24"/>
        </w:rPr>
        <w:t>(</w:t>
      </w:r>
      <w:r w:rsidR="000D4892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 1 к </w:t>
      </w:r>
      <w:r w:rsidR="000D4892">
        <w:rPr>
          <w:sz w:val="24"/>
          <w:szCs w:val="24"/>
        </w:rPr>
        <w:t>а</w:t>
      </w:r>
      <w:r>
        <w:rPr>
          <w:sz w:val="24"/>
          <w:szCs w:val="24"/>
        </w:rPr>
        <w:t>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регламенту).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течение 5 (пяти) рабочих дней в Уполномоченный орган направляются ответы на полученные запросы.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3.5.3. Результат административной процедуры –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 для предоставления земельного участка.</w:t>
      </w:r>
    </w:p>
    <w:p w:rsidR="00620B1A" w:rsidRDefault="00620B1A" w:rsidP="00620B1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Время выполнения административной процедуры не должно превышать 7 (семи)  рабочих дней.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Административная процедура – подготовка решения об отказе в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земельного участка.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 Основанием для начала административной процедуры по подготовке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 отказе в предоставлении земельного участка, является формирование полного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кета документов.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3.6.2. Специалист Комитета готовит проект письма об отказе в предоставлении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участка. Письмо об отказе в предоставлении земельного участка подписывает руководитель Уполномоченного органа.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 Специалист Комитета направляет письмо об отказе в предоставлении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участка в адрес заявителя либо дополнительно извещает заявителя о возможности получения отказа с использованием телефонной, почтовой связи, посредством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почты и иных видов связи.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3.6.4. Результат административной процедуры – письмо об отказе в предоставлении земельного участка.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3.6.5. Время выполнения административной процедуры не должно превышать 20 (двадцати) рабочих дней.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Административная процедура – подготовка решения о предоставлении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участка в постоянное (бессрочное) пользование.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3.7.1. Основанием для начала административной процедуры по подготовке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предоставлении земельного участка в постоянное (бессрочное) пользование являе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формирование полного пакета документов.</w:t>
      </w:r>
    </w:p>
    <w:p w:rsidR="00620B1A" w:rsidRDefault="00620B1A" w:rsidP="00620B1A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Специалист Комитета готовит проект постановления </w:t>
      </w:r>
      <w:r>
        <w:rPr>
          <w:bCs/>
          <w:sz w:val="24"/>
          <w:szCs w:val="24"/>
        </w:rPr>
        <w:t>Администрации 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ципального района</w:t>
      </w:r>
      <w:r>
        <w:rPr>
          <w:sz w:val="24"/>
          <w:szCs w:val="24"/>
        </w:rPr>
        <w:t xml:space="preserve"> о предоставлении  в постоянное (бессрочное) пользование земельного участка, который </w:t>
      </w:r>
      <w:r>
        <w:rPr>
          <w:spacing w:val="-1"/>
          <w:sz w:val="24"/>
          <w:szCs w:val="24"/>
        </w:rPr>
        <w:t xml:space="preserve">передается на согласование председателю Комитета, затем в </w:t>
      </w:r>
      <w:r>
        <w:rPr>
          <w:sz w:val="24"/>
          <w:szCs w:val="24"/>
        </w:rPr>
        <w:t>отдел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вового регулирования (для проведения правовой антикоррупционной экспертизы), затем </w:t>
      </w:r>
      <w:r>
        <w:rPr>
          <w:spacing w:val="-1"/>
          <w:sz w:val="24"/>
          <w:szCs w:val="24"/>
        </w:rPr>
        <w:t>на подпись Руководителю Уполномоченного органа.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3.7.3. Постановление о предоставлении земельного участка подписывает Глава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3.7.4. Результат административной процедуры – издание постановления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района о предоставлении в постоянное (бессрочное) 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земельного участка, которое выдается или направляется заявителю.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3.7.5. Время выполнения административной процедуры не должно превышать 20 (двадцати) рабочих дней.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</w:p>
    <w:p w:rsidR="000D4892" w:rsidRDefault="000D4892" w:rsidP="00620B1A">
      <w:pPr>
        <w:ind w:firstLine="709"/>
        <w:jc w:val="center"/>
        <w:rPr>
          <w:b/>
          <w:sz w:val="24"/>
          <w:szCs w:val="24"/>
        </w:rPr>
      </w:pPr>
      <w:r w:rsidRPr="000D4892">
        <w:rPr>
          <w:b/>
          <w:sz w:val="24"/>
          <w:szCs w:val="24"/>
        </w:rPr>
        <w:t>4</w:t>
      </w:r>
      <w:r w:rsidR="00620B1A" w:rsidRPr="000D4892">
        <w:rPr>
          <w:b/>
          <w:sz w:val="24"/>
          <w:szCs w:val="24"/>
        </w:rPr>
        <w:t xml:space="preserve">. ПОРЯДОК И ФОРМЫ КОНТРОЛЯ ЗА ПРЕДОСТАВЛЕНИЕ </w:t>
      </w:r>
    </w:p>
    <w:p w:rsidR="00620B1A" w:rsidRPr="000D4892" w:rsidRDefault="00620B1A" w:rsidP="00620B1A">
      <w:pPr>
        <w:ind w:firstLine="709"/>
        <w:jc w:val="center"/>
        <w:rPr>
          <w:b/>
          <w:sz w:val="24"/>
          <w:szCs w:val="24"/>
        </w:rPr>
      </w:pPr>
      <w:r w:rsidRPr="000D4892">
        <w:rPr>
          <w:b/>
          <w:sz w:val="24"/>
          <w:szCs w:val="24"/>
        </w:rPr>
        <w:t>МУНИЦИПАЛ</w:t>
      </w:r>
      <w:r w:rsidRPr="000D4892">
        <w:rPr>
          <w:b/>
          <w:sz w:val="24"/>
          <w:szCs w:val="24"/>
        </w:rPr>
        <w:t>Ь</w:t>
      </w:r>
      <w:r w:rsidRPr="000D4892">
        <w:rPr>
          <w:b/>
          <w:sz w:val="24"/>
          <w:szCs w:val="24"/>
        </w:rPr>
        <w:t>НОЙ УСЛУГИ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рок исполнения должностными лицами положений регламента.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4.2.2. Проверки могут быть плановыми и внеплановыми.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</w:t>
      </w:r>
      <w:r w:rsidR="000D4892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Уполномоченного органа. Для проведения проверки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 С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знакомятся должностные лица Уполномоченного органа.</w:t>
      </w:r>
    </w:p>
    <w:p w:rsidR="00620B1A" w:rsidRDefault="00620B1A" w:rsidP="00620B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620B1A" w:rsidRDefault="00620B1A" w:rsidP="00620B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620B1A" w:rsidRDefault="00620B1A" w:rsidP="00620B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620B1A" w:rsidRDefault="00620B1A" w:rsidP="00620B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620B1A" w:rsidRDefault="00620B1A" w:rsidP="00620B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620B1A" w:rsidRDefault="00620B1A" w:rsidP="00620B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организаций</w:t>
      </w:r>
    </w:p>
    <w:bookmarkEnd w:id="2"/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620B1A" w:rsidRDefault="00620B1A" w:rsidP="00620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или лицу, его замещающему.</w:t>
      </w:r>
    </w:p>
    <w:p w:rsidR="00620B1A" w:rsidRDefault="00620B1A" w:rsidP="00620B1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F43" w:rsidRDefault="000A6F43" w:rsidP="000A6F43">
      <w:pPr>
        <w:ind w:firstLine="709"/>
        <w:jc w:val="center"/>
        <w:rPr>
          <w:b/>
          <w:sz w:val="24"/>
          <w:szCs w:val="24"/>
        </w:rPr>
      </w:pPr>
      <w:r w:rsidRPr="000A6F43">
        <w:rPr>
          <w:b/>
          <w:sz w:val="24"/>
          <w:szCs w:val="24"/>
        </w:rPr>
        <w:t>5</w:t>
      </w:r>
      <w:r w:rsidR="00620B1A" w:rsidRPr="000A6F43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0A6F43" w:rsidRDefault="00620B1A" w:rsidP="000A6F43">
      <w:pPr>
        <w:ind w:firstLine="709"/>
        <w:jc w:val="center"/>
        <w:rPr>
          <w:b/>
          <w:sz w:val="24"/>
          <w:szCs w:val="24"/>
        </w:rPr>
      </w:pPr>
      <w:r w:rsidRPr="000A6F43">
        <w:rPr>
          <w:b/>
          <w:sz w:val="24"/>
          <w:szCs w:val="24"/>
        </w:rPr>
        <w:t>РЕШЕНИЙ И ДЕЙСТВИЙ (БЕЗДЕЙСТВИЯ) ОРГАНА, ПРЕДОСТАВЛЯ</w:t>
      </w:r>
      <w:r w:rsidRPr="000A6F43">
        <w:rPr>
          <w:b/>
          <w:sz w:val="24"/>
          <w:szCs w:val="24"/>
        </w:rPr>
        <w:t>Ю</w:t>
      </w:r>
      <w:r w:rsidRPr="000A6F43"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620B1A" w:rsidRPr="000A6F43" w:rsidRDefault="00620B1A" w:rsidP="000A6F43">
      <w:pPr>
        <w:ind w:firstLine="709"/>
        <w:jc w:val="center"/>
        <w:rPr>
          <w:b/>
          <w:sz w:val="24"/>
          <w:szCs w:val="24"/>
        </w:rPr>
      </w:pPr>
      <w:r w:rsidRPr="000A6F43">
        <w:rPr>
          <w:b/>
          <w:sz w:val="24"/>
          <w:szCs w:val="24"/>
        </w:rPr>
        <w:t>МУНИЦ</w:t>
      </w:r>
      <w:r w:rsidRPr="000A6F43">
        <w:rPr>
          <w:b/>
          <w:sz w:val="24"/>
          <w:szCs w:val="24"/>
        </w:rPr>
        <w:t>И</w:t>
      </w:r>
      <w:r w:rsidRPr="000A6F43">
        <w:rPr>
          <w:b/>
          <w:sz w:val="24"/>
          <w:szCs w:val="24"/>
        </w:rPr>
        <w:t>ПАЛЬНЫХ СЛУЖАЩИХ</w:t>
      </w:r>
    </w:p>
    <w:p w:rsidR="00620B1A" w:rsidRDefault="00620B1A" w:rsidP="00620B1A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5.1. Информация для заявителя о его праве подать жалобу на решение и (или)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620B1A" w:rsidRDefault="00620B1A" w:rsidP="00620B1A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620B1A" w:rsidRDefault="00620B1A" w:rsidP="00620B1A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rFonts w:ascii="Times New Roman CYR" w:hAnsi="Times New Roman CYR"/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A6F43" w:rsidRDefault="000A6F43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заявления о предоставлении муниципальной услуги;</w:t>
      </w: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620B1A" w:rsidRDefault="00620B1A" w:rsidP="00620B1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620B1A" w:rsidRDefault="00620B1A" w:rsidP="00620B1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620B1A" w:rsidRDefault="00620B1A" w:rsidP="00620B1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20B1A" w:rsidRDefault="00620B1A" w:rsidP="00620B1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5.6. Результат рассмотрения жалобы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шений: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lastRenderedPageBreak/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</w:t>
      </w:r>
      <w:r>
        <w:rPr>
          <w:sz w:val="24"/>
          <w:szCs w:val="24"/>
        </w:rPr>
        <w:t>Валдайского муниципального района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620B1A" w:rsidRDefault="00620B1A" w:rsidP="00620B1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620B1A" w:rsidRDefault="00620B1A" w:rsidP="00620B1A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</w:t>
      </w:r>
      <w:r w:rsidR="000A6F43">
        <w:rPr>
          <w:rFonts w:eastAsia="Calibri"/>
          <w:iCs/>
          <w:sz w:val="24"/>
          <w:szCs w:val="24"/>
        </w:rPr>
        <w:t>6.1</w:t>
      </w:r>
      <w:r>
        <w:rPr>
          <w:rFonts w:eastAsia="Calibri"/>
          <w:iCs/>
          <w:sz w:val="24"/>
          <w:szCs w:val="24"/>
        </w:rPr>
        <w:t xml:space="preserve"> административного регламента, заявителю в письменной форме и по желанию заяв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обжалования решения по жалобе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 xml:space="preserve">шения </w:t>
      </w: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Валдайского муниципального района</w:t>
      </w:r>
      <w:r w:rsidR="000A6F43">
        <w:rPr>
          <w:bCs/>
          <w:sz w:val="24"/>
          <w:szCs w:val="24"/>
        </w:rPr>
        <w:t>.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>
        <w:rPr>
          <w:rFonts w:eastAsia="Calibri"/>
          <w:bCs/>
          <w:sz w:val="24"/>
          <w:szCs w:val="24"/>
        </w:rPr>
        <w:t>т</w:t>
      </w:r>
      <w:r>
        <w:rPr>
          <w:rFonts w:eastAsia="Calibri"/>
          <w:bCs/>
          <w:sz w:val="24"/>
          <w:szCs w:val="24"/>
        </w:rPr>
        <w:t>ветствии с законодательством Российской Федерации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620B1A" w:rsidRDefault="00620B1A" w:rsidP="00620B1A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620B1A" w:rsidRDefault="00620B1A" w:rsidP="00620B1A">
      <w:pPr>
        <w:ind w:firstLine="70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>
        <w:rPr>
          <w:rFonts w:eastAsia="Calibri"/>
          <w:iCs/>
          <w:sz w:val="24"/>
          <w:szCs w:val="24"/>
        </w:rPr>
        <w:t>з</w:t>
      </w:r>
      <w:r>
        <w:rPr>
          <w:rFonts w:eastAsia="Calibri"/>
          <w:iCs/>
          <w:sz w:val="24"/>
          <w:szCs w:val="24"/>
        </w:rPr>
        <w:t xml:space="preserve">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620B1A" w:rsidRDefault="00620B1A" w:rsidP="00620B1A">
      <w:pPr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</w:t>
      </w:r>
      <w:r w:rsidR="000A6F43">
        <w:rPr>
          <w:rFonts w:eastAsia="Calibri"/>
          <w:iCs/>
          <w:sz w:val="24"/>
          <w:szCs w:val="24"/>
        </w:rPr>
        <w:t>___</w:t>
      </w:r>
    </w:p>
    <w:p w:rsidR="00620B1A" w:rsidRDefault="00620B1A" w:rsidP="00620B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E310B" w:rsidRDefault="004E310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A6F43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0A6F43" w:rsidRDefault="000A6F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A6F43" w:rsidRDefault="000A6F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A6F43" w:rsidRDefault="000A6F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75DA3" w:rsidRDefault="00075DA3" w:rsidP="00075DA3">
      <w:pPr>
        <w:autoSpaceDE w:val="0"/>
        <w:autoSpaceDN w:val="0"/>
        <w:adjustRightInd w:val="0"/>
        <w:ind w:left="4500"/>
        <w:jc w:val="center"/>
        <w:outlineLvl w:val="2"/>
        <w:rPr>
          <w:b/>
          <w:sz w:val="28"/>
          <w:szCs w:val="28"/>
        </w:rPr>
      </w:pPr>
    </w:p>
    <w:p w:rsidR="00075DA3" w:rsidRDefault="00075DA3" w:rsidP="00075DA3">
      <w:pPr>
        <w:autoSpaceDE w:val="0"/>
        <w:autoSpaceDN w:val="0"/>
        <w:adjustRightInd w:val="0"/>
        <w:ind w:left="370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75DA3" w:rsidRDefault="00075DA3" w:rsidP="00075DA3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 </w:t>
      </w:r>
      <w:r>
        <w:rPr>
          <w:bCs/>
          <w:sz w:val="24"/>
          <w:szCs w:val="24"/>
        </w:rPr>
        <w:t xml:space="preserve">по предоставлению муниципальной услуги «Предоставление земельного </w:t>
      </w:r>
    </w:p>
    <w:p w:rsidR="00075DA3" w:rsidRDefault="00075DA3" w:rsidP="00075DA3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участка, государственная собственность на который не разгран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чена, в постоянное (бессрочное) пользование»</w:t>
      </w:r>
    </w:p>
    <w:p w:rsidR="00075DA3" w:rsidRDefault="00075DA3" w:rsidP="00075DA3">
      <w:pPr>
        <w:autoSpaceDE w:val="0"/>
        <w:autoSpaceDN w:val="0"/>
        <w:adjustRightInd w:val="0"/>
        <w:ind w:left="3000"/>
        <w:jc w:val="both"/>
        <w:outlineLvl w:val="2"/>
        <w:rPr>
          <w:sz w:val="24"/>
          <w:szCs w:val="24"/>
        </w:rPr>
      </w:pPr>
    </w:p>
    <w:p w:rsidR="00075DA3" w:rsidRDefault="00075DA3" w:rsidP="00075DA3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075DA3" w:rsidRDefault="00075DA3" w:rsidP="00075DA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075DA3" w:rsidRDefault="00075DA3" w:rsidP="00075DA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075DA3" w:rsidRDefault="00075DA3" w:rsidP="00075DA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075DA3" w:rsidRDefault="00075DA3" w:rsidP="00075DA3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в предоставлении муниципальной услуги</w:t>
      </w:r>
    </w:p>
    <w:p w:rsidR="00075DA3" w:rsidRDefault="00075DA3" w:rsidP="00075DA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075DA3" w:rsidRDefault="00075DA3" w:rsidP="00075DA3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1. Федеральное государственное бюджетное учреждение «Федеральная 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075DA3" w:rsidRDefault="00075DA3" w:rsidP="00075D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075DA3" w:rsidRDefault="00075DA3" w:rsidP="00075D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075DA3" w:rsidRDefault="00075DA3" w:rsidP="00075D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075DA3" w:rsidRDefault="00075DA3" w:rsidP="00075DA3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rosreestr.ru.</w:t>
      </w:r>
    </w:p>
    <w:p w:rsidR="00075DA3" w:rsidRDefault="00075DA3" w:rsidP="00075D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  <w:u w:val="single"/>
        </w:rPr>
        <w:t>portal@rosreestr.ru</w:t>
      </w:r>
      <w:r>
        <w:rPr>
          <w:color w:val="000000"/>
          <w:sz w:val="24"/>
          <w:szCs w:val="24"/>
        </w:rPr>
        <w:t>.</w:t>
      </w:r>
    </w:p>
    <w:p w:rsidR="00075DA3" w:rsidRDefault="00075DA3" w:rsidP="00075D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075DA3" w:rsidTr="00075DA3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075DA3" w:rsidTr="00075DA3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075DA3" w:rsidTr="00075DA3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075DA3" w:rsidTr="00075DA3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075DA3" w:rsidTr="00075DA3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075DA3" w:rsidTr="00075DA3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075DA3" w:rsidTr="00075DA3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075DA3" w:rsidRDefault="00075DA3" w:rsidP="00075DA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телями.</w:t>
      </w:r>
    </w:p>
    <w:p w:rsidR="00075DA3" w:rsidRDefault="00075DA3" w:rsidP="00075DA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hAnsi="Times New Roman CYR"/>
          <w:b/>
          <w:sz w:val="24"/>
          <w:szCs w:val="24"/>
        </w:rPr>
      </w:pPr>
      <w:r>
        <w:rPr>
          <w:b/>
          <w:sz w:val="24"/>
          <w:szCs w:val="24"/>
        </w:rPr>
        <w:t>2. Управление (отдел) МФЦ по Валдайскому муниципальному району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075DA3" w:rsidRDefault="00075DA3" w:rsidP="00075D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075DA3" w:rsidRDefault="00075DA3" w:rsidP="00075D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075DA3" w:rsidRDefault="00075DA3" w:rsidP="00075D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8(816-66)2-18-19.</w:t>
      </w:r>
    </w:p>
    <w:p w:rsidR="00075DA3" w:rsidRDefault="00075DA3" w:rsidP="00075D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http://мфц.рф/</w:t>
      </w:r>
      <w:r>
        <w:rPr>
          <w:color w:val="000000"/>
          <w:sz w:val="24"/>
          <w:szCs w:val="24"/>
        </w:rPr>
        <w:t>.</w:t>
      </w:r>
    </w:p>
    <w:p w:rsidR="00075DA3" w:rsidRDefault="00075DA3" w:rsidP="00075D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novreg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075DA3" w:rsidRDefault="00075DA3" w:rsidP="00075D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p w:rsidR="00075DA3" w:rsidRDefault="00075DA3" w:rsidP="00075DA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075DA3" w:rsidTr="00075DA3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075DA3" w:rsidTr="00075DA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075DA3" w:rsidTr="00075DA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075DA3" w:rsidTr="00075DA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075DA3" w:rsidTr="00075DA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075DA3" w:rsidTr="00075DA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075DA3" w:rsidTr="00075DA3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75DA3" w:rsidRDefault="00075DA3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075DA3" w:rsidRDefault="00075DA3" w:rsidP="00075DA3">
      <w:pPr>
        <w:ind w:firstLine="700"/>
        <w:rPr>
          <w:rFonts w:ascii="Times New Roman CYR" w:hAnsi="Times New Roman CYR"/>
          <w:sz w:val="24"/>
          <w:szCs w:val="24"/>
        </w:rPr>
      </w:pPr>
    </w:p>
    <w:p w:rsidR="00075DA3" w:rsidRDefault="00075DA3" w:rsidP="00075DA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с заявителями.</w:t>
      </w:r>
    </w:p>
    <w:p w:rsidR="00075DA3" w:rsidRDefault="00075DA3" w:rsidP="00075DA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Федеральная налоговая служба Российской Федерации</w:t>
      </w:r>
    </w:p>
    <w:p w:rsidR="00075DA3" w:rsidRDefault="00075DA3" w:rsidP="00075DA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nalog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. </w:t>
      </w:r>
    </w:p>
    <w:p w:rsidR="00075DA3" w:rsidRDefault="00075DA3" w:rsidP="00075DA3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075DA3" w:rsidRDefault="00075DA3" w:rsidP="00075DA3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075DA3" w:rsidRDefault="00075DA3" w:rsidP="00075DA3">
      <w:pPr>
        <w:jc w:val="righ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Приложение 2</w:t>
      </w:r>
    </w:p>
    <w:p w:rsidR="00075DA3" w:rsidRDefault="00075DA3" w:rsidP="00075DA3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 xml:space="preserve">по предоставлению муниципальной услуги «Предоставление земельного </w:t>
      </w:r>
    </w:p>
    <w:p w:rsidR="00075DA3" w:rsidRDefault="00075DA3" w:rsidP="00075DA3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участка, государственная собственность на который не разгран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чена, в постоянное (бессрочное) пользование»</w:t>
      </w:r>
    </w:p>
    <w:p w:rsidR="00075DA3" w:rsidRDefault="00075DA3" w:rsidP="00075DA3">
      <w:pPr>
        <w:spacing w:line="240" w:lineRule="exact"/>
        <w:jc w:val="righ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autoSpaceDE w:val="0"/>
        <w:autoSpaceDN w:val="0"/>
        <w:adjustRightInd w:val="0"/>
        <w:spacing w:after="200" w:line="276" w:lineRule="auto"/>
        <w:ind w:left="5208" w:firstLine="456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</w:p>
    <w:p w:rsidR="00075DA3" w:rsidRDefault="00075DA3" w:rsidP="00075DA3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Блок-схема</w:t>
      </w:r>
    </w:p>
    <w:p w:rsidR="00075DA3" w:rsidRDefault="00075DA3" w:rsidP="00075DA3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x-none" w:eastAsia="x-none"/>
        </w:rPr>
        <w:t xml:space="preserve">предоставления муниципальной услуги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eastAsia="en-US"/>
        </w:rPr>
        <w:t xml:space="preserve">Предоставление земельного участка, государственная собственность на который не разграничена, в </w:t>
      </w:r>
      <w:r>
        <w:rPr>
          <w:b/>
          <w:bCs/>
          <w:sz w:val="24"/>
          <w:szCs w:val="24"/>
        </w:rPr>
        <w:t>постоянное (бессро</w:t>
      </w:r>
      <w:r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</w:rPr>
        <w:t>ное) пользование</w:t>
      </w:r>
      <w:r>
        <w:rPr>
          <w:b/>
          <w:sz w:val="24"/>
          <w:szCs w:val="24"/>
        </w:rPr>
        <w:t>»</w:t>
      </w:r>
    </w:p>
    <w:p w:rsidR="00075DA3" w:rsidRDefault="00075DA3" w:rsidP="00075DA3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75DA3" w:rsidRDefault="006753D7" w:rsidP="00075DA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2286000" cy="520700"/>
                <wp:effectExtent l="0" t="0" r="0" b="0"/>
                <wp:wrapNone/>
                <wp:docPr id="1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4.75pt;width:180pt;height:4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"/>
            </w:pict>
          </mc:Fallback>
        </mc:AlternateContent>
      </w:r>
    </w:p>
    <w:p w:rsidR="00075DA3" w:rsidRDefault="00075DA3" w:rsidP="00075DA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Прием заявления от заявителя </w:t>
      </w:r>
    </w:p>
    <w:p w:rsidR="00075DA3" w:rsidRDefault="006753D7" w:rsidP="00075DA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245110</wp:posOffset>
                </wp:positionV>
                <wp:extent cx="5080" cy="540385"/>
                <wp:effectExtent l="0" t="0" r="0" b="0"/>
                <wp:wrapNone/>
                <wp:docPr id="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6.95pt;margin-top:19.3pt;width:.4pt;height:4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6AZQIAAHk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">
                <v:stroke endarrow="block"/>
              </v:shape>
            </w:pict>
          </mc:Fallback>
        </mc:AlternateContent>
      </w:r>
      <w:r w:rsidR="00075DA3">
        <w:rPr>
          <w:rFonts w:eastAsia="Calibri"/>
          <w:sz w:val="24"/>
          <w:szCs w:val="24"/>
          <w:lang w:eastAsia="en-US"/>
        </w:rPr>
        <w:t>Уполномоченным органом</w:t>
      </w:r>
    </w:p>
    <w:p w:rsidR="00075DA3" w:rsidRDefault="00075DA3" w:rsidP="00075DA3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075DA3" w:rsidRDefault="006753D7" w:rsidP="00075DA3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0" b="0"/>
                <wp:wrapNone/>
                <wp:docPr id="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A3" w:rsidRDefault="00075DA3" w:rsidP="00075DA3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075DA3" w:rsidRDefault="00075DA3" w:rsidP="00075D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">
                <v:textbox>
                  <w:txbxContent>
                    <w:p w:rsidR="00075DA3" w:rsidRDefault="00075DA3" w:rsidP="00075DA3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075DA3" w:rsidRDefault="00075DA3" w:rsidP="00075D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075DA3" w:rsidRDefault="00075DA3" w:rsidP="00075DA3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075DA3" w:rsidRDefault="006753D7" w:rsidP="00075DA3">
      <w:pPr>
        <w:tabs>
          <w:tab w:val="center" w:pos="4677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</wp:posOffset>
                </wp:positionV>
                <wp:extent cx="0" cy="201930"/>
                <wp:effectExtent l="0" t="0" r="0" b="0"/>
                <wp:wrapNone/>
                <wp:docPr id="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3.95pt;width:0;height:1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mMYQIAAHY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DQih2B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075DA3">
        <w:rPr>
          <w:rFonts w:eastAsia="Calibri"/>
          <w:sz w:val="24"/>
          <w:szCs w:val="24"/>
          <w:lang w:eastAsia="en-US"/>
        </w:rPr>
        <w:tab/>
      </w:r>
    </w:p>
    <w:p w:rsidR="00075DA3" w:rsidRDefault="006753D7" w:rsidP="00075DA3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6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Jr+3&#10;ek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075DA3" w:rsidRDefault="00075DA3" w:rsidP="00075DA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Рассмотрение заявления в Комитете,</w:t>
      </w:r>
    </w:p>
    <w:p w:rsidR="00075DA3" w:rsidRDefault="00075DA3" w:rsidP="00075DA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специалистом комитета по управлению </w:t>
      </w:r>
    </w:p>
    <w:p w:rsidR="00075DA3" w:rsidRDefault="00075DA3" w:rsidP="00075DA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 имуществом</w:t>
      </w:r>
    </w:p>
    <w:p w:rsidR="00075DA3" w:rsidRDefault="00075DA3" w:rsidP="00075DA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 возврат заявления заявителю</w:t>
      </w:r>
    </w:p>
    <w:p w:rsidR="00075DA3" w:rsidRDefault="00075DA3" w:rsidP="00075DA3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075DA3" w:rsidTr="00075DA3">
        <w:trPr>
          <w:trHeight w:val="140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both"/>
              <w:outlineLvl w:val="2"/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</w:pPr>
          </w:p>
          <w:p w:rsidR="00075DA3" w:rsidRDefault="00075DA3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направление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ственных запросов</w:t>
            </w:r>
          </w:p>
        </w:tc>
      </w:tr>
    </w:tbl>
    <w:p w:rsidR="00075DA3" w:rsidRDefault="00075DA3" w:rsidP="00075DA3">
      <w:pPr>
        <w:tabs>
          <w:tab w:val="left" w:pos="1920"/>
        </w:tabs>
        <w:spacing w:after="200" w:line="240" w:lineRule="exac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spacing w:line="240" w:lineRule="exact"/>
        <w:jc w:val="right"/>
        <w:rPr>
          <w:sz w:val="24"/>
          <w:szCs w:val="24"/>
        </w:rPr>
      </w:pPr>
    </w:p>
    <w:p w:rsidR="00075DA3" w:rsidRDefault="00075DA3" w:rsidP="00075DA3">
      <w:pPr>
        <w:spacing w:line="240" w:lineRule="exact"/>
        <w:jc w:val="right"/>
        <w:rPr>
          <w:sz w:val="24"/>
          <w:szCs w:val="24"/>
        </w:rPr>
      </w:pPr>
    </w:p>
    <w:p w:rsidR="00075DA3" w:rsidRDefault="00075DA3" w:rsidP="00075DA3">
      <w:pPr>
        <w:spacing w:line="240" w:lineRule="exact"/>
        <w:jc w:val="right"/>
        <w:rPr>
          <w:sz w:val="24"/>
          <w:szCs w:val="24"/>
        </w:rPr>
      </w:pPr>
    </w:p>
    <w:p w:rsidR="00075DA3" w:rsidRDefault="00075DA3" w:rsidP="00075DA3">
      <w:pPr>
        <w:spacing w:line="240" w:lineRule="exact"/>
        <w:jc w:val="right"/>
        <w:rPr>
          <w:sz w:val="24"/>
          <w:szCs w:val="24"/>
        </w:rPr>
      </w:pPr>
    </w:p>
    <w:p w:rsidR="00075DA3" w:rsidRDefault="00075DA3" w:rsidP="00075DA3">
      <w:pPr>
        <w:spacing w:line="240" w:lineRule="exact"/>
        <w:jc w:val="right"/>
        <w:rPr>
          <w:sz w:val="24"/>
          <w:szCs w:val="24"/>
        </w:rPr>
      </w:pPr>
    </w:p>
    <w:p w:rsidR="00075DA3" w:rsidRDefault="00075DA3" w:rsidP="00075DA3">
      <w:pPr>
        <w:spacing w:line="240" w:lineRule="exact"/>
        <w:jc w:val="right"/>
        <w:rPr>
          <w:sz w:val="24"/>
          <w:szCs w:val="24"/>
        </w:rPr>
      </w:pPr>
    </w:p>
    <w:p w:rsidR="00075DA3" w:rsidRDefault="00075DA3" w:rsidP="00075DA3">
      <w:pPr>
        <w:tabs>
          <w:tab w:val="left" w:pos="345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5DA3" w:rsidRDefault="006753D7" w:rsidP="00075DA3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6pt;margin-top:1.95pt;width:243pt;height:1in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"/>
            </w:pict>
          </mc:Fallback>
        </mc:AlternateContent>
      </w:r>
    </w:p>
    <w:p w:rsidR="00075DA3" w:rsidRDefault="00075DA3" w:rsidP="00075DA3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Принятие решения о предоставлении</w:t>
      </w:r>
    </w:p>
    <w:p w:rsidR="00075DA3" w:rsidRDefault="00075DA3" w:rsidP="00075DA3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земельного участка в постоянное (бессрочное)</w:t>
      </w:r>
    </w:p>
    <w:p w:rsidR="00075DA3" w:rsidRDefault="00075DA3" w:rsidP="00075DA3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пользование</w:t>
      </w:r>
      <w:r>
        <w:rPr>
          <w:rFonts w:eastAsia="Calibri"/>
          <w:sz w:val="24"/>
          <w:szCs w:val="24"/>
          <w:lang w:eastAsia="en-US"/>
        </w:rPr>
        <w:t xml:space="preserve">  либо отказа в предоставлении</w:t>
      </w:r>
    </w:p>
    <w:p w:rsidR="00075DA3" w:rsidRDefault="00075DA3" w:rsidP="00075DA3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земельного участка</w:t>
      </w:r>
    </w:p>
    <w:p w:rsidR="00075DA3" w:rsidRDefault="00075DA3" w:rsidP="00075DA3">
      <w:pPr>
        <w:jc w:val="righ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jc w:val="righ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jc w:val="righ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jc w:val="righ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jc w:val="righ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jc w:val="right"/>
        <w:rPr>
          <w:rFonts w:eastAsia="Calibri"/>
          <w:sz w:val="24"/>
          <w:szCs w:val="24"/>
          <w:lang w:eastAsia="en-US"/>
        </w:rPr>
      </w:pPr>
    </w:p>
    <w:p w:rsidR="00075DA3" w:rsidRDefault="00075DA3" w:rsidP="00075DA3">
      <w:pPr>
        <w:jc w:val="right"/>
        <w:rPr>
          <w:sz w:val="24"/>
          <w:szCs w:val="24"/>
        </w:rPr>
      </w:pPr>
    </w:p>
    <w:p w:rsidR="00075DA3" w:rsidRDefault="00075DA3" w:rsidP="00075DA3">
      <w:pPr>
        <w:jc w:val="right"/>
        <w:rPr>
          <w:sz w:val="24"/>
          <w:szCs w:val="24"/>
        </w:rPr>
      </w:pPr>
    </w:p>
    <w:p w:rsidR="00075DA3" w:rsidRDefault="00075DA3" w:rsidP="00075DA3">
      <w:pPr>
        <w:jc w:val="right"/>
        <w:rPr>
          <w:sz w:val="24"/>
          <w:szCs w:val="24"/>
        </w:rPr>
      </w:pPr>
    </w:p>
    <w:p w:rsidR="00075DA3" w:rsidRDefault="00075DA3" w:rsidP="00075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075DA3" w:rsidRDefault="00075DA3" w:rsidP="00075DA3">
      <w:pPr>
        <w:ind w:firstLine="709"/>
        <w:jc w:val="right"/>
        <w:rPr>
          <w:sz w:val="24"/>
          <w:szCs w:val="24"/>
        </w:rPr>
      </w:pPr>
    </w:p>
    <w:p w:rsidR="00075DA3" w:rsidRDefault="00075DA3" w:rsidP="00075DA3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  <w:lang w:eastAsia="en-US"/>
        </w:rPr>
        <w:t>Приложение  3</w:t>
      </w:r>
    </w:p>
    <w:p w:rsidR="00075DA3" w:rsidRDefault="00075DA3" w:rsidP="00075DA3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 xml:space="preserve">по предоставлению муниципальной услуги «Предоставление земельного </w:t>
      </w:r>
    </w:p>
    <w:p w:rsidR="00075DA3" w:rsidRDefault="00075DA3" w:rsidP="00075DA3">
      <w:pPr>
        <w:autoSpaceDE w:val="0"/>
        <w:autoSpaceDN w:val="0"/>
        <w:adjustRightInd w:val="0"/>
        <w:ind w:left="340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участка, государственная собственность на который не разгран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чена, в постоянное (бессрочное) пользование»</w:t>
      </w:r>
    </w:p>
    <w:p w:rsidR="00075DA3" w:rsidRDefault="00075DA3" w:rsidP="00075DA3">
      <w:pPr>
        <w:ind w:firstLine="709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075DA3" w:rsidRDefault="00075DA3" w:rsidP="00075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075DA3" w:rsidTr="00075DA3">
        <w:tc>
          <w:tcPr>
            <w:tcW w:w="4361" w:type="dxa"/>
          </w:tcPr>
          <w:p w:rsidR="00075DA3" w:rsidRDefault="00075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75DA3" w:rsidRDefault="00075DA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075DA3" w:rsidRDefault="00075DA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75DA3" w:rsidRDefault="00075DA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075DA3" w:rsidRDefault="00075DA3" w:rsidP="00075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5DA3" w:rsidRDefault="00075DA3" w:rsidP="00075DA3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постоянное (бессрочное) пользование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075DA3" w:rsidRDefault="00075DA3" w:rsidP="00075DA3">
      <w:pPr>
        <w:autoSpaceDE w:val="0"/>
        <w:autoSpaceDN w:val="0"/>
        <w:adjustRightInd w:val="0"/>
        <w:rPr>
          <w:sz w:val="24"/>
          <w:szCs w:val="24"/>
        </w:rPr>
      </w:pPr>
    </w:p>
    <w:p w:rsidR="00075DA3" w:rsidRDefault="00075DA3" w:rsidP="00075D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075DA3" w:rsidTr="00075D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075DA3" w:rsidTr="00075D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075DA3" w:rsidTr="00075D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A3" w:rsidRDefault="00075D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</w:tbl>
    <w:p w:rsidR="00075DA3" w:rsidRDefault="00075DA3" w:rsidP="00075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(печать, подпись)</w:t>
      </w:r>
    </w:p>
    <w:p w:rsidR="00075DA3" w:rsidRDefault="00075DA3" w:rsidP="00075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075DA3" w:rsidRDefault="00075DA3" w:rsidP="00075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075DA3" w:rsidTr="00075DA3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075DA3" w:rsidRDefault="00075DA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075DA3" w:rsidRDefault="00075DA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прилагаемого к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  <w:p w:rsidR="00075DA3" w:rsidRDefault="00075DA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075DA3" w:rsidRDefault="00075DA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075DA3" w:rsidTr="00075DA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DA3" w:rsidTr="00075DA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75DA3" w:rsidTr="00075DA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75DA3" w:rsidTr="00075DA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75DA3" w:rsidTr="00075DA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75DA3" w:rsidTr="00075DA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75DA3" w:rsidTr="00075DA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DA3" w:rsidRDefault="00075DA3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дательством;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075DA3" w:rsidRDefault="00075DA3" w:rsidP="00075D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3" w:history="1">
        <w:r w:rsidRPr="00075D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075DA3" w:rsidRDefault="00075DA3" w:rsidP="00075DA3">
      <w:pPr>
        <w:ind w:firstLine="53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075DA3" w:rsidRDefault="00075DA3" w:rsidP="00075DA3">
      <w:pPr>
        <w:ind w:firstLine="540"/>
        <w:jc w:val="both"/>
        <w:rPr>
          <w:sz w:val="24"/>
          <w:szCs w:val="24"/>
        </w:rPr>
      </w:pPr>
    </w:p>
    <w:p w:rsidR="00075DA3" w:rsidRDefault="00075DA3" w:rsidP="00075DA3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заявления (нужное отметить):</w:t>
      </w:r>
    </w:p>
    <w:p w:rsidR="00075DA3" w:rsidRDefault="006753D7" w:rsidP="00075DA3">
      <w:pPr>
        <w:ind w:left="-1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9" o:spid="_x0000_s1026" type="#_x0000_t109" style="position:absolute;margin-left:-36pt;margin-top:7.25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fboEM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075DA3" w:rsidRDefault="00075DA3" w:rsidP="00075DA3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075DA3" w:rsidRDefault="00075DA3" w:rsidP="00075DA3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75DA3" w:rsidRDefault="006753D7" w:rsidP="00075DA3">
      <w:pPr>
        <w:ind w:left="-181"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36pt;margin-top:10.85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"/>
            </w:pict>
          </mc:Fallback>
        </mc:AlternateContent>
      </w:r>
    </w:p>
    <w:p w:rsidR="00075DA3" w:rsidRDefault="00075DA3" w:rsidP="00075DA3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075DA3" w:rsidRDefault="006753D7" w:rsidP="00075DA3">
      <w:pPr>
        <w:ind w:left="-181"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6pt;margin-top:.6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1UHgIAADw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"/>
            </w:pict>
          </mc:Fallback>
        </mc:AlternateContent>
      </w:r>
      <w:r w:rsidR="00075DA3">
        <w:rPr>
          <w:sz w:val="24"/>
          <w:szCs w:val="24"/>
        </w:rPr>
        <w:t>-получу лично.</w:t>
      </w:r>
    </w:p>
    <w:p w:rsidR="00075DA3" w:rsidRDefault="00075DA3" w:rsidP="00075DA3">
      <w:pPr>
        <w:ind w:firstLine="540"/>
        <w:jc w:val="both"/>
        <w:rPr>
          <w:sz w:val="24"/>
          <w:szCs w:val="24"/>
        </w:rPr>
      </w:pPr>
    </w:p>
    <w:p w:rsidR="00075DA3" w:rsidRDefault="00075DA3" w:rsidP="00075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5DA3">
        <w:rPr>
          <w:rFonts w:ascii="Times New Roman" w:hAnsi="Times New Roman" w:cs="Times New Roman"/>
          <w:sz w:val="24"/>
          <w:szCs w:val="24"/>
        </w:rPr>
        <w:t>Заявитель: ___________________________________/ ________________</w:t>
      </w:r>
    </w:p>
    <w:p w:rsidR="00075DA3" w:rsidRDefault="00075DA3" w:rsidP="00075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DA3" w:rsidRPr="00075DA3" w:rsidRDefault="00075DA3" w:rsidP="00075D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75DA3" w:rsidRPr="00075DA3" w:rsidSect="00620B1A">
      <w:headerReference w:type="even" r:id="rId14"/>
      <w:headerReference w:type="default" r:id="rId15"/>
      <w:pgSz w:w="11906" w:h="16838"/>
      <w:pgMar w:top="1134" w:right="567" w:bottom="71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D8" w:rsidRDefault="007911D8">
      <w:r>
        <w:separator/>
      </w:r>
    </w:p>
  </w:endnote>
  <w:endnote w:type="continuationSeparator" w:id="0">
    <w:p w:rsidR="007911D8" w:rsidRDefault="0079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D8" w:rsidRDefault="007911D8">
      <w:r>
        <w:separator/>
      </w:r>
    </w:p>
  </w:footnote>
  <w:footnote w:type="continuationSeparator" w:id="0">
    <w:p w:rsidR="007911D8" w:rsidRDefault="0079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1A" w:rsidRDefault="00620B1A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B1A" w:rsidRDefault="00620B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1A" w:rsidRPr="00DC6AFE" w:rsidRDefault="00620B1A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753D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20B1A" w:rsidRDefault="00620B1A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5DA3"/>
    <w:rsid w:val="0007720C"/>
    <w:rsid w:val="0007797E"/>
    <w:rsid w:val="00082008"/>
    <w:rsid w:val="00086596"/>
    <w:rsid w:val="00090BD8"/>
    <w:rsid w:val="0009180F"/>
    <w:rsid w:val="00092494"/>
    <w:rsid w:val="000A0559"/>
    <w:rsid w:val="000A457F"/>
    <w:rsid w:val="000A58F2"/>
    <w:rsid w:val="000A668B"/>
    <w:rsid w:val="000A6F43"/>
    <w:rsid w:val="000A715A"/>
    <w:rsid w:val="000A72C8"/>
    <w:rsid w:val="000B7AB2"/>
    <w:rsid w:val="000C338B"/>
    <w:rsid w:val="000C4130"/>
    <w:rsid w:val="000D0E99"/>
    <w:rsid w:val="000D4802"/>
    <w:rsid w:val="000D489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2CF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310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1A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753D7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11D8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5A8C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0816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87271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872D3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5"/>
        <o:r id="V:Rule3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2B2CF1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2B2CF1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76;&#1086;&#1089;&#1090;%20&#1079;%20&#1091;%20&#1074;%20&#1087;%20&#1073;%20&#1087;%20%20&#1085;&#1077;&#1088;&#1072;&#1079;&#1075;&#1088;&#1072;&#1085;&#1080;&#1095;&#1077;&#108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8801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58850</CharactersWithSpaces>
  <SharedDoc>false</SharedDoc>
  <HLinks>
    <vt:vector size="36" baseType="variant"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525354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Предост з у в п б п  неразграничена.doc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2016-01-21T12:35:00Z</cp:lastPrinted>
  <dcterms:created xsi:type="dcterms:W3CDTF">2016-01-22T07:46:00Z</dcterms:created>
  <dcterms:modified xsi:type="dcterms:W3CDTF">2016-01-22T07:46:00Z</dcterms:modified>
</cp:coreProperties>
</file>