
<file path=[Content_Types].xml><?xml version="1.0" encoding="utf-8"?>
<Types xmlns="http://schemas.openxmlformats.org/package/2006/content-types">
  <Default ContentType="image/x-emf" Extension="em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3000000">
      <w:pPr>
        <w:spacing w:line="240" w:lineRule="exact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drawing>
          <wp:anchor allowOverlap="true" behindDoc="false" layoutInCell="true" locked="false" relativeHeight="251658240" simplePos="false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wrapTopAndBottom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720090" cy="104203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b w:val="1"/>
          <w:color w:val="000000"/>
          <w:sz w:val="28"/>
        </w:rPr>
        <w:t>Российская Федерация</w:t>
      </w:r>
    </w:p>
    <w:p w14:paraId="04000000">
      <w:pPr>
        <w:pStyle w:val="Style_2"/>
        <w:spacing w:line="240" w:lineRule="exact"/>
        <w:ind/>
        <w:rPr>
          <w:b w:val="1"/>
        </w:rPr>
      </w:pPr>
      <w:r>
        <w:rPr>
          <w:b w:val="1"/>
        </w:rPr>
        <w:t>Новгородская область</w:t>
      </w:r>
    </w:p>
    <w:p w14:paraId="05000000">
      <w:pPr>
        <w:spacing w:line="80" w:lineRule="exact"/>
        <w:ind/>
      </w:pPr>
    </w:p>
    <w:p w14:paraId="06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АДМИНИСТРАЦИЯ ВАЛДАЙСКОГО МУНИЦИПАЛЬНОГО РАЙОНА</w:t>
      </w:r>
    </w:p>
    <w:p w14:paraId="07000000">
      <w:pPr>
        <w:spacing w:line="80" w:lineRule="exact"/>
        <w:ind/>
        <w:rPr>
          <w:sz w:val="12"/>
        </w:rPr>
      </w:pPr>
    </w:p>
    <w:p w14:paraId="08000000">
      <w:pPr>
        <w:ind/>
        <w:jc w:val="center"/>
        <w:rPr>
          <w:sz w:val="32"/>
        </w:rPr>
      </w:pPr>
      <w:r>
        <w:rPr>
          <w:sz w:val="32"/>
        </w:rPr>
        <w:t>П О С Т А Н О В Л Е Н И Е</w:t>
      </w:r>
    </w:p>
    <w:p w14:paraId="09000000">
      <w:pPr>
        <w:ind/>
        <w:jc w:val="center"/>
        <w:rPr>
          <w:rFonts w:ascii="Courier New" w:hAnsi="Courier New"/>
          <w:color w:val="000000"/>
          <w:sz w:val="28"/>
        </w:rPr>
      </w:pPr>
    </w:p>
    <w:p w14:paraId="0A000000">
      <w:pPr>
        <w:ind/>
        <w:jc w:val="center"/>
        <w:rPr>
          <w:sz w:val="28"/>
        </w:rPr>
      </w:pPr>
      <w:r>
        <w:rPr>
          <w:sz w:val="28"/>
        </w:rPr>
        <w:t>25.</w:t>
      </w:r>
      <w:r>
        <w:rPr>
          <w:sz w:val="28"/>
        </w:rPr>
        <w:t>03</w:t>
      </w:r>
      <w:r>
        <w:rPr>
          <w:sz w:val="28"/>
        </w:rPr>
        <w:t>.2025</w:t>
      </w:r>
      <w:r>
        <w:rPr>
          <w:sz w:val="28"/>
        </w:rPr>
        <w:t xml:space="preserve"> № </w:t>
      </w:r>
      <w:r>
        <w:rPr>
          <w:sz w:val="28"/>
        </w:rPr>
        <w:t>760</w:t>
      </w:r>
    </w:p>
    <w:p w14:paraId="0B000000">
      <w:pPr>
        <w:ind/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14:paraId="0C000000">
      <w:pPr>
        <w:pStyle w:val="Style_3"/>
        <w:tabs>
          <w:tab w:leader="none" w:pos="240" w:val="left"/>
          <w:tab w:leader="none" w:pos="6240" w:val="left"/>
          <w:tab w:leader="none" w:pos="6840" w:val="left"/>
        </w:tabs>
        <w:ind/>
        <w:jc w:val="center"/>
      </w:pPr>
    </w:p>
    <w:p w14:paraId="0D000000">
      <w:pPr>
        <w:widowControl w:val="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административный регламент</w:t>
      </w:r>
    </w:p>
    <w:p w14:paraId="0E00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предоставления муниципальной услуги </w:t>
      </w:r>
      <w:r>
        <w:rPr>
          <w:rFonts w:ascii="Times New Roman" w:hAnsi="Times New Roman"/>
          <w:b w:val="1"/>
          <w:sz w:val="28"/>
        </w:rPr>
        <w:t>«О</w:t>
      </w:r>
      <w:r>
        <w:rPr>
          <w:rFonts w:ascii="Times New Roman" w:hAnsi="Times New Roman"/>
          <w:b w:val="1"/>
          <w:sz w:val="28"/>
        </w:rPr>
        <w:t xml:space="preserve">рганизация и проведение аукциона по </w:t>
      </w:r>
      <w:r>
        <w:rPr>
          <w:rFonts w:ascii="Times New Roman" w:hAnsi="Times New Roman"/>
          <w:b w:val="1"/>
          <w:sz w:val="28"/>
        </w:rPr>
        <w:t xml:space="preserve">продаже земельного участка, находящегося в муниципальной собственности </w:t>
      </w:r>
      <w:r>
        <w:rPr>
          <w:rFonts w:ascii="Times New Roman" w:hAnsi="Times New Roman"/>
          <w:b w:val="1"/>
          <w:sz w:val="28"/>
        </w:rPr>
        <w:t>или государственная собственность на который не разграничена, или аукциона на право заключения договора аренды такого земельного участка</w:t>
      </w:r>
      <w:r>
        <w:rPr>
          <w:rFonts w:ascii="Times New Roman" w:hAnsi="Times New Roman"/>
          <w:b w:val="1"/>
          <w:sz w:val="28"/>
        </w:rPr>
        <w:t>»</w:t>
      </w:r>
    </w:p>
    <w:p w14:paraId="0F000000">
      <w:pPr>
        <w:ind/>
        <w:jc w:val="center"/>
        <w:rPr>
          <w:rFonts w:ascii="Times New Roman" w:hAnsi="Times New Roman"/>
          <w:sz w:val="28"/>
        </w:rPr>
      </w:pPr>
    </w:p>
    <w:p w14:paraId="10000000">
      <w:pPr>
        <w:ind/>
        <w:jc w:val="center"/>
        <w:rPr>
          <w:rFonts w:ascii="Times New Roman" w:hAnsi="Times New Roman"/>
          <w:sz w:val="28"/>
        </w:rPr>
      </w:pPr>
    </w:p>
    <w:p w14:paraId="11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Федеральным 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"consultantplus://offline/ref=0201095C7B97628D1556E97041D5DF49FFAFD74CB1A0212150EB317D9B973BC2B351E10DC97F1DC1ADXBG"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законом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от 27 июля 2010 года № 210-ФЗ «Об организации предоставления государственных и муниципальных у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луг», 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"consultantplus://offline/ref=0201095C7B97628D1556F77D57B98041FAA28C42B5AD237404B46A20CC9E3195AFX4G"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постановлением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Администрации Валдайского муниципального района от 30.09.2011 № 1550 «О разработке и утверждении административных регламентов предоставления муниципальных услуг» Администрация Валда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ского муниципального района </w:t>
      </w:r>
      <w:r>
        <w:rPr>
          <w:rFonts w:ascii="Times New Roman" w:hAnsi="Times New Roman"/>
          <w:b w:val="1"/>
          <w:caps w:val="1"/>
          <w:sz w:val="28"/>
        </w:rPr>
        <w:t>постановляет</w:t>
      </w:r>
      <w:r>
        <w:rPr>
          <w:rFonts w:ascii="Times New Roman" w:hAnsi="Times New Roman"/>
          <w:sz w:val="28"/>
        </w:rPr>
        <w:t>:</w:t>
      </w:r>
    </w:p>
    <w:p w14:paraId="12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изменения в административный регламент предоставления муниципальной услуги </w:t>
      </w:r>
      <w:r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z w:val="28"/>
        </w:rPr>
        <w:t xml:space="preserve">рганизация и проведение аукциона по </w:t>
      </w:r>
      <w:r>
        <w:rPr>
          <w:rFonts w:ascii="Times New Roman" w:hAnsi="Times New Roman"/>
          <w:sz w:val="28"/>
        </w:rPr>
        <w:t xml:space="preserve">продаже земельного участка, находящегося в муниципальной собственности </w:t>
      </w:r>
      <w:r>
        <w:rPr>
          <w:rFonts w:ascii="Times New Roman" w:hAnsi="Times New Roman"/>
          <w:sz w:val="28"/>
        </w:rPr>
        <w:t>или государственная собственность на который не разграничена, или аукциона на право заключения договора аренды такого земельного участка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утвержденный постановлением Администрации </w:t>
      </w:r>
    </w:p>
    <w:p w14:paraId="13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муниципального района от 24.08.2020 № 128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(далее-Регламент):</w:t>
      </w:r>
    </w:p>
    <w:p w14:paraId="14000000">
      <w:pPr>
        <w:ind w:firstLine="709" w:left="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пункте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1.4</w:t>
      </w:r>
      <w:r>
        <w:rPr>
          <w:rFonts w:ascii="Times New Roman" w:hAnsi="Times New Roman"/>
          <w:sz w:val="28"/>
        </w:rPr>
        <w:t>.5</w:t>
      </w:r>
      <w:r>
        <w:rPr>
          <w:rFonts w:ascii="Times New Roman" w:hAnsi="Times New Roman"/>
          <w:sz w:val="28"/>
        </w:rPr>
        <w:t xml:space="preserve"> третий абзац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изложить в следующей редакции</w:t>
      </w:r>
      <w:r>
        <w:rPr>
          <w:rFonts w:ascii="Times New Roman" w:hAnsi="Times New Roman"/>
          <w:sz w:val="28"/>
        </w:rPr>
        <w:t>:</w:t>
      </w:r>
    </w:p>
    <w:p w14:paraId="15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победитель аукциона обязан заключить договор купли-продажи (аренды) земельного участка в </w:t>
      </w:r>
      <w:r>
        <w:rPr>
          <w:rFonts w:ascii="Times New Roman" w:hAnsi="Times New Roman"/>
          <w:sz w:val="28"/>
        </w:rPr>
        <w:t xml:space="preserve">течение десяти рабочих дней </w:t>
      </w:r>
      <w:r>
        <w:rPr>
          <w:rFonts w:ascii="Times New Roman" w:hAnsi="Times New Roman"/>
          <w:sz w:val="28"/>
        </w:rPr>
        <w:t>со дня направления Уполномоченным органом проекта указанного договора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16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пункт 3.</w:t>
      </w:r>
      <w:r>
        <w:rPr>
          <w:rFonts w:ascii="Times New Roman" w:hAnsi="Times New Roman"/>
          <w:sz w:val="28"/>
        </w:rPr>
        <w:t>1.4</w:t>
      </w:r>
      <w:r>
        <w:rPr>
          <w:rFonts w:ascii="Times New Roman" w:hAnsi="Times New Roman"/>
          <w:sz w:val="28"/>
        </w:rPr>
        <w:t>.7 признать утратившим силу;</w:t>
      </w:r>
    </w:p>
    <w:p w14:paraId="17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пункт 3.</w:t>
      </w:r>
      <w:r>
        <w:rPr>
          <w:rFonts w:ascii="Times New Roman" w:hAnsi="Times New Roman"/>
          <w:sz w:val="28"/>
        </w:rPr>
        <w:t>1.4</w:t>
      </w:r>
      <w:r>
        <w:rPr>
          <w:rFonts w:ascii="Times New Roman" w:hAnsi="Times New Roman"/>
          <w:sz w:val="28"/>
        </w:rPr>
        <w:t>.9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18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3.1.4.9. </w:t>
      </w:r>
      <w:r>
        <w:rPr>
          <w:rFonts w:ascii="Times New Roman" w:hAnsi="Times New Roman"/>
          <w:sz w:val="28"/>
        </w:rPr>
        <w:t>В течение трех рабочих дней со дня подписания протокола о результатах аукциона организатор аукциона осуществляет возврат задатков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аукциона.»</w:t>
      </w:r>
    </w:p>
    <w:p w14:paraId="19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3</w:t>
      </w:r>
      <w:r>
        <w:rPr>
          <w:rFonts w:ascii="Times New Roman" w:hAnsi="Times New Roman"/>
          <w:sz w:val="28"/>
        </w:rPr>
        <w:t>.1.5</w:t>
      </w:r>
      <w:r>
        <w:rPr>
          <w:rFonts w:ascii="Times New Roman" w:hAnsi="Times New Roman"/>
          <w:sz w:val="28"/>
        </w:rPr>
        <w:t>.2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1A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3.1.5.2. </w:t>
      </w:r>
      <w:r>
        <w:rPr>
          <w:rFonts w:ascii="Times New Roman" w:hAnsi="Times New Roman"/>
          <w:sz w:val="28"/>
        </w:rPr>
        <w:t xml:space="preserve">Уполномоченный орган в </w:t>
      </w:r>
      <w:r>
        <w:rPr>
          <w:rFonts w:ascii="Times New Roman" w:hAnsi="Times New Roman"/>
          <w:sz w:val="28"/>
        </w:rPr>
        <w:t>пятидневный срок</w:t>
      </w:r>
      <w:r>
        <w:rPr>
          <w:rFonts w:ascii="Times New Roman" w:hAnsi="Times New Roman"/>
          <w:sz w:val="28"/>
        </w:rPr>
        <w:t xml:space="preserve"> со дня составления протокола о результатах аукциона направляет победителю аукциона или единственному принявшему участие в аукционе его участнику </w:t>
      </w:r>
      <w:r>
        <w:rPr>
          <w:rFonts w:ascii="Times New Roman" w:hAnsi="Times New Roman"/>
          <w:sz w:val="28"/>
        </w:rPr>
        <w:t>два</w:t>
      </w:r>
      <w:r>
        <w:rPr>
          <w:rFonts w:ascii="Times New Roman" w:hAnsi="Times New Roman"/>
          <w:sz w:val="28"/>
        </w:rPr>
        <w:t xml:space="preserve"> экземпляра подписанного проекта договора купли-продажи или проекта договора аренды земельного участка.</w:t>
      </w:r>
      <w:r>
        <w:rPr>
          <w:rFonts w:ascii="Times New Roman" w:hAnsi="Times New Roman"/>
          <w:sz w:val="28"/>
        </w:rPr>
        <w:t>»;</w:t>
      </w:r>
    </w:p>
    <w:p w14:paraId="1B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3.1.5.3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1C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3.1.5.3. </w:t>
      </w:r>
      <w:r>
        <w:rPr>
          <w:rFonts w:ascii="Times New Roman" w:hAnsi="Times New Roman"/>
          <w:sz w:val="28"/>
        </w:rPr>
        <w:t xml:space="preserve"> В случае если аукцион признан несостоявшимся и только один заявитель признан участником аукциона, а также в случае, если по окончании срока подачи заявок на участие в аукционе подана только одна заявка, и заявитель, подавший указанную заявку, соответствуют всем требованиям и указанным в извещении о проведении аукциона условиям аукциона, Уполномоченный орган </w:t>
      </w:r>
      <w:r>
        <w:rPr>
          <w:rFonts w:ascii="Times New Roman" w:hAnsi="Times New Roman"/>
          <w:sz w:val="28"/>
        </w:rPr>
        <w:t>в пятидневный срок</w:t>
      </w:r>
      <w:r>
        <w:rPr>
          <w:rFonts w:ascii="Times New Roman" w:hAnsi="Times New Roman"/>
          <w:sz w:val="28"/>
        </w:rPr>
        <w:t xml:space="preserve"> со дня подписания протокола рассмотрения заявок обязан направить заявителю </w:t>
      </w:r>
      <w:r>
        <w:rPr>
          <w:rFonts w:ascii="Times New Roman" w:hAnsi="Times New Roman"/>
          <w:sz w:val="28"/>
        </w:rPr>
        <w:t>два</w:t>
      </w:r>
      <w:r>
        <w:rPr>
          <w:rFonts w:ascii="Times New Roman" w:hAnsi="Times New Roman"/>
          <w:sz w:val="28"/>
        </w:rPr>
        <w:t xml:space="preserve"> экземпляра подписанного проекта договора купли-продажи или проекта договора аренды земельного участка для подписания</w:t>
      </w:r>
      <w:r>
        <w:rPr>
          <w:rFonts w:ascii="Times New Roman" w:hAnsi="Times New Roman"/>
          <w:sz w:val="28"/>
        </w:rPr>
        <w:t>.»;</w:t>
      </w:r>
    </w:p>
    <w:p w14:paraId="1D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3.1.5.5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1E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3.1.5.5. </w:t>
      </w:r>
      <w:r>
        <w:rPr>
          <w:rFonts w:ascii="Times New Roman" w:hAnsi="Times New Roman"/>
          <w:sz w:val="28"/>
        </w:rPr>
        <w:t>Уполномоченный орган вправе объявить о проведении повторного аукциона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участка, а в случае, если аукцион проводится в целях предоставления земельного участка в аренду для комплексного освоения территории,  также проекта договора о комплексном освоении территории не подписали и не представили в Уполномоченный орган указанные договоры (при наличии указанных лиц). При этом условия повторного аукциона могут быть изменены.</w:t>
      </w:r>
      <w:r>
        <w:rPr>
          <w:rFonts w:ascii="Times New Roman" w:hAnsi="Times New Roman"/>
          <w:sz w:val="28"/>
        </w:rPr>
        <w:t>»;</w:t>
      </w:r>
    </w:p>
    <w:p w14:paraId="1F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3.1.5.7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20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3.1.5.7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Если договор купли-продажи или договор аренды земельного участка, а в случае, предусмотренном пунктом </w:t>
      </w:r>
      <w:r>
        <w:rPr>
          <w:rFonts w:ascii="Times New Roman" w:hAnsi="Times New Roman"/>
          <w:sz w:val="28"/>
        </w:rPr>
        <w:t>3.1.5.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настоящего административного  регламента, также договор о комплексном освоении территории в течение </w:t>
      </w:r>
      <w:r>
        <w:rPr>
          <w:rFonts w:ascii="Times New Roman" w:hAnsi="Times New Roman"/>
          <w:sz w:val="28"/>
        </w:rPr>
        <w:t xml:space="preserve">десяти рабочих дней </w:t>
      </w:r>
      <w:r>
        <w:rPr>
          <w:rFonts w:ascii="Times New Roman" w:hAnsi="Times New Roman"/>
          <w:sz w:val="28"/>
        </w:rPr>
        <w:t xml:space="preserve">со дня направления победителю аукциона проектов указанных договоров не были им подписаны и представлены в Уполномоченный орган, последний предлагает заключить указанные договоры иному участнику аукциона, который сделал предпоследнее предложение о цене предмета аукциона, </w:t>
      </w:r>
      <w:r>
        <w:rPr>
          <w:rFonts w:ascii="Times New Roman" w:hAnsi="Times New Roman"/>
          <w:sz w:val="28"/>
        </w:rPr>
        <w:t>для их заключения по цене, предложенной таким участником аукциона.";</w:t>
      </w:r>
    </w:p>
    <w:p w14:paraId="21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3.1.5.8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22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3.1</w:t>
      </w:r>
      <w:r>
        <w:rPr>
          <w:rFonts w:ascii="Times New Roman" w:hAnsi="Times New Roman"/>
          <w:sz w:val="28"/>
        </w:rPr>
        <w:t>.5.8.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В случае если в течение </w:t>
      </w:r>
      <w:r>
        <w:rPr>
          <w:rFonts w:ascii="Times New Roman" w:hAnsi="Times New Roman"/>
          <w:sz w:val="28"/>
        </w:rPr>
        <w:t>десяти рабочих</w:t>
      </w:r>
      <w:r>
        <w:rPr>
          <w:rFonts w:ascii="Times New Roman" w:hAnsi="Times New Roman"/>
          <w:sz w:val="28"/>
        </w:rPr>
        <w:t xml:space="preserve">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участка, а в случае, предусмотренном </w:t>
      </w:r>
      <w:r>
        <w:rPr>
          <w:rFonts w:ascii="Times New Roman" w:hAnsi="Times New Roman"/>
          <w:sz w:val="28"/>
        </w:rPr>
        <w:t>пунктом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3.1.5.6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настоящего регламента, также проекта договора о комплексном освоении территории этот участник не представил в Уполномоченный орган подписанные им договоры, </w:t>
      </w:r>
      <w:r>
        <w:rPr>
          <w:rFonts w:ascii="Times New Roman" w:hAnsi="Times New Roman"/>
          <w:sz w:val="28"/>
        </w:rPr>
        <w:t>уполномоченный орган</w:t>
      </w:r>
      <w:r>
        <w:rPr>
          <w:rFonts w:ascii="Times New Roman" w:hAnsi="Times New Roman"/>
          <w:sz w:val="28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"consultantplus://offline/ref=12E44CB08295DCA0320B0EAE6D04734A4E0A367441A0CA18F12084E1EF8D8EB23AB503F814EE71102C205CDCC717n1N"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кодексом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Российской Федерации.</w:t>
      </w:r>
      <w:r>
        <w:rPr>
          <w:rFonts w:ascii="Times New Roman" w:hAnsi="Times New Roman"/>
          <w:sz w:val="28"/>
        </w:rPr>
        <w:t>»;</w:t>
      </w:r>
    </w:p>
    <w:p w14:paraId="23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пункт </w:t>
      </w: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1.5</w:t>
      </w:r>
      <w:r>
        <w:rPr>
          <w:rFonts w:ascii="Times New Roman" w:hAnsi="Times New Roman"/>
          <w:sz w:val="28"/>
        </w:rPr>
        <w:t xml:space="preserve">.9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24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3.1.5.9. </w:t>
      </w:r>
      <w:r>
        <w:rPr>
          <w:rFonts w:ascii="Times New Roman" w:hAnsi="Times New Roman"/>
          <w:sz w:val="28"/>
        </w:rPr>
        <w:t xml:space="preserve">В случае,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"https://login.consultant.ru/link/?req=doc&amp;base=LAW&amp;n=481376&amp;dst=689"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 xml:space="preserve">пунктом 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"https://login.consultant.ru/link/?req=doc&amp;base=LAW&amp;n=481376&amp;dst=690"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20 или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"https://login.consultant.ru/link/?req=doc&amp;base=LAW&amp;n=481376&amp;dst=702"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25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статьи 39.12 Земельного кодекса Российской Федерации, в течение </w:t>
      </w:r>
      <w:r>
        <w:rPr>
          <w:rFonts w:ascii="Times New Roman" w:hAnsi="Times New Roman"/>
          <w:sz w:val="28"/>
        </w:rPr>
        <w:t>десяти рабочих</w:t>
      </w:r>
      <w:r>
        <w:rPr>
          <w:rFonts w:ascii="Times New Roman" w:hAnsi="Times New Roman"/>
          <w:sz w:val="28"/>
        </w:rPr>
        <w:t xml:space="preserve">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"https://login.consultant.ru/link/?req=doc&amp;base=LAW&amp;n=481376&amp;dst=712"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подпунктами 1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-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"https://login.consultant.ru/link/?req=doc&amp;base=LAW&amp;n=481376&amp;dst=714"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3 пункта 29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настоящей статьи,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</w:t>
      </w:r>
      <w:r>
        <w:rPr>
          <w:rFonts w:ascii="Times New Roman" w:hAnsi="Times New Roman"/>
          <w:sz w:val="28"/>
        </w:rPr>
        <w:t xml:space="preserve"> Включение сведений о недобросовестных участниках аукциона в реестр осуществляется с учетом требований законодательства Российской Федерации о государственной тайне</w:t>
      </w:r>
      <w:r>
        <w:rPr>
          <w:rFonts w:ascii="Times New Roman" w:hAnsi="Times New Roman"/>
          <w:sz w:val="28"/>
        </w:rPr>
        <w:t>.»</w:t>
      </w:r>
      <w:r>
        <w:rPr>
          <w:rFonts w:ascii="Times New Roman" w:hAnsi="Times New Roman"/>
          <w:sz w:val="28"/>
        </w:rPr>
        <w:t>;</w:t>
      </w:r>
    </w:p>
    <w:p w14:paraId="25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пункте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3.1.5.11 второй абзац изложить в следующей редакции:</w:t>
      </w:r>
    </w:p>
    <w:p w14:paraId="26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 xml:space="preserve">Максимальный срок подписания договоров купли 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 xml:space="preserve"> продажи или аренды земельного участка не может превышать </w:t>
      </w:r>
      <w:r>
        <w:rPr>
          <w:rFonts w:ascii="Times New Roman" w:hAnsi="Times New Roman"/>
          <w:sz w:val="28"/>
        </w:rPr>
        <w:t>10 рабочих</w:t>
      </w:r>
      <w:r>
        <w:rPr>
          <w:rFonts w:ascii="Times New Roman" w:hAnsi="Times New Roman"/>
          <w:sz w:val="28"/>
        </w:rPr>
        <w:t xml:space="preserve"> дней со дня направления победителю аукциона указанных договоров для подписания</w:t>
      </w:r>
      <w:r>
        <w:rPr>
          <w:rFonts w:ascii="Times New Roman" w:hAnsi="Times New Roman"/>
          <w:sz w:val="28"/>
        </w:rPr>
        <w:t xml:space="preserve"> 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представления в уполномоченный орган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».</w:t>
      </w:r>
    </w:p>
    <w:p w14:paraId="27000000">
      <w:pPr>
        <w:widowControl w:val="1"/>
        <w:ind w:firstLine="709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</w:t>
      </w:r>
      <w:r>
        <w:rPr>
          <w:rFonts w:ascii="Times New Roman" w:hAnsi="Times New Roman"/>
          <w:b w:val="0"/>
          <w:sz w:val="28"/>
        </w:rPr>
        <w:t>. Опубликовать постановление в</w:t>
      </w:r>
      <w:r>
        <w:rPr>
          <w:rFonts w:ascii="Times New Roman" w:hAnsi="Times New Roman"/>
          <w:b w:val="0"/>
          <w:sz w:val="28"/>
        </w:rPr>
        <w:t xml:space="preserve"> бюллетене «Валдайский Вестник» и</w:t>
      </w:r>
      <w:r>
        <w:rPr>
          <w:rFonts w:ascii="Times New Roman" w:hAnsi="Times New Roman"/>
          <w:b w:val="0"/>
          <w:sz w:val="28"/>
        </w:rPr>
        <w:t xml:space="preserve"> разместить на официальном сайте Администрации Валдайского муниципального района в сети «Интернет».</w:t>
      </w:r>
    </w:p>
    <w:p w14:paraId="28000000">
      <w:pPr>
        <w:ind w:firstLine="709"/>
        <w:jc w:val="both"/>
        <w:rPr>
          <w:sz w:val="28"/>
        </w:rPr>
      </w:pPr>
    </w:p>
    <w:p w14:paraId="29000000">
      <w:pPr>
        <w:ind w:firstLine="709"/>
        <w:jc w:val="both"/>
        <w:rPr>
          <w:sz w:val="28"/>
        </w:rPr>
      </w:pPr>
    </w:p>
    <w:p w14:paraId="2A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Заместитель Главы</w:t>
      </w:r>
    </w:p>
    <w:p w14:paraId="2B000000">
      <w:pPr>
        <w:ind/>
        <w:jc w:val="both"/>
        <w:rPr>
          <w:b w:val="1"/>
          <w:sz w:val="28"/>
        </w:rPr>
      </w:pPr>
      <w:r>
        <w:rPr>
          <w:b w:val="1"/>
          <w:sz w:val="28"/>
        </w:rPr>
        <w:t>администрации</w:t>
      </w:r>
    </w:p>
    <w:p w14:paraId="2C000000">
      <w:pPr>
        <w:ind/>
        <w:jc w:val="both"/>
        <w:rPr>
          <w:sz w:val="28"/>
        </w:rPr>
      </w:pPr>
      <w:r>
        <w:rPr>
          <w:b w:val="1"/>
          <w:sz w:val="28"/>
        </w:rPr>
        <w:t>м</w:t>
      </w:r>
      <w:r>
        <w:rPr>
          <w:b w:val="1"/>
          <w:sz w:val="28"/>
        </w:rPr>
        <w:t>униципального района</w:t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>Р.С. Ершов</w:t>
      </w:r>
    </w:p>
    <w:p w14:paraId="2D000000">
      <w:pPr>
        <w:ind/>
        <w:jc w:val="both"/>
        <w:rPr>
          <w:sz w:val="28"/>
        </w:rPr>
      </w:pPr>
    </w:p>
    <w:sectPr>
      <w:headerReference r:id="rId1" w:type="default"/>
      <w:pgSz w:h="16838" w:orient="portrait" w:w="11906"/>
      <w:pgMar w:bottom="1134" w:footer="442" w:gutter="0" w:header="720" w:left="1985" w:right="56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Содержимое таблицы"/>
    <w:basedOn w:val="Style_5"/>
    <w:link w:val="Style_7_ch"/>
  </w:style>
  <w:style w:styleId="Style_7_ch" w:type="character">
    <w:name w:val="Содержимое таблицы"/>
    <w:basedOn w:val="Style_5_ch"/>
    <w:link w:val="Style_7"/>
  </w:style>
  <w:style w:styleId="Style_8" w:type="paragraph">
    <w:name w:val="toc 4"/>
    <w:next w:val="Style_5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9" w:type="paragraph">
    <w:name w:val="Document Map"/>
    <w:basedOn w:val="Style_5"/>
    <w:link w:val="Style_9_ch"/>
    <w:rPr>
      <w:rFonts w:ascii="Tahoma" w:hAnsi="Tahoma"/>
    </w:rPr>
  </w:style>
  <w:style w:styleId="Style_9_ch" w:type="character">
    <w:name w:val="Document Map"/>
    <w:basedOn w:val="Style_5_ch"/>
    <w:link w:val="Style_9"/>
    <w:rPr>
      <w:rFonts w:ascii="Tahoma" w:hAnsi="Tahoma"/>
    </w:rPr>
  </w:style>
  <w:style w:styleId="Style_10" w:type="paragraph">
    <w:name w:val="heading 7"/>
    <w:basedOn w:val="Style_5"/>
    <w:next w:val="Style_5"/>
    <w:link w:val="Style_10_ch"/>
    <w:uiPriority w:val="9"/>
    <w:qFormat/>
    <w:pPr>
      <w:spacing w:after="60" w:before="240"/>
      <w:ind/>
      <w:outlineLvl w:val="6"/>
    </w:pPr>
    <w:rPr>
      <w:rFonts w:ascii="Calibri" w:hAnsi="Calibri"/>
      <w:sz w:val="24"/>
    </w:rPr>
  </w:style>
  <w:style w:styleId="Style_10_ch" w:type="character">
    <w:name w:val="heading 7"/>
    <w:basedOn w:val="Style_5_ch"/>
    <w:link w:val="Style_10"/>
    <w:rPr>
      <w:rFonts w:ascii="Calibri" w:hAnsi="Calibri"/>
      <w:sz w:val="24"/>
    </w:rPr>
  </w:style>
  <w:style w:styleId="Style_11" w:type="paragraph">
    <w:name w:val="List Paragraph"/>
    <w:basedOn w:val="Style_5"/>
    <w:link w:val="Style_11_ch"/>
    <w:pPr>
      <w:ind w:firstLine="0" w:left="720"/>
      <w:contextualSpacing w:val="1"/>
    </w:pPr>
  </w:style>
  <w:style w:styleId="Style_11_ch" w:type="character">
    <w:name w:val="List Paragraph"/>
    <w:basedOn w:val="Style_5_ch"/>
    <w:link w:val="Style_11"/>
  </w:style>
  <w:style w:styleId="Style_12" w:type="paragraph">
    <w:name w:val="List"/>
    <w:basedOn w:val="Style_5"/>
    <w:link w:val="Style_12_ch"/>
    <w:pPr>
      <w:ind w:hanging="283" w:left="283"/>
    </w:pPr>
    <w:rPr>
      <w:sz w:val="24"/>
    </w:rPr>
  </w:style>
  <w:style w:styleId="Style_12_ch" w:type="character">
    <w:name w:val="List"/>
    <w:basedOn w:val="Style_5_ch"/>
    <w:link w:val="Style_12"/>
    <w:rPr>
      <w:sz w:val="24"/>
    </w:rPr>
  </w:style>
  <w:style w:styleId="Style_13" w:type="paragraph">
    <w:name w:val="toc 6"/>
    <w:next w:val="Style_5"/>
    <w:link w:val="Style_13_ch"/>
    <w:uiPriority w:val="39"/>
    <w:pPr>
      <w:ind w:firstLine="0" w:left="1000"/>
    </w:pPr>
  </w:style>
  <w:style w:styleId="Style_13_ch" w:type="character">
    <w:name w:val="toc 6"/>
    <w:link w:val="Style_13"/>
  </w:style>
  <w:style w:styleId="Style_14" w:type="paragraph">
    <w:name w:val="toc 7"/>
    <w:next w:val="Style_5"/>
    <w:link w:val="Style_14_ch"/>
    <w:uiPriority w:val="39"/>
    <w:pPr>
      <w:ind w:firstLine="0" w:left="1200"/>
    </w:pPr>
  </w:style>
  <w:style w:styleId="Style_14_ch" w:type="character">
    <w:name w:val="toc 7"/>
    <w:link w:val="Style_14"/>
  </w:style>
  <w:style w:styleId="Style_15" w:type="paragraph">
    <w:name w:val="ConsPlusTitle"/>
    <w:link w:val="Style_15_ch"/>
    <w:pPr>
      <w:widowControl w:val="0"/>
      <w:ind/>
    </w:pPr>
    <w:rPr>
      <w:b w:val="1"/>
      <w:sz w:val="24"/>
    </w:rPr>
  </w:style>
  <w:style w:styleId="Style_15_ch" w:type="character">
    <w:name w:val="ConsPlusTitle"/>
    <w:link w:val="Style_15"/>
    <w:rPr>
      <w:b w:val="1"/>
      <w:sz w:val="24"/>
    </w:rPr>
  </w:style>
  <w:style w:styleId="Style_16" w:type="paragraph">
    <w:name w:val="ConsPlusCell"/>
    <w:link w:val="Style_16_ch"/>
    <w:pPr>
      <w:widowControl w:val="0"/>
      <w:ind/>
    </w:pPr>
    <w:rPr>
      <w:sz w:val="24"/>
    </w:rPr>
  </w:style>
  <w:style w:styleId="Style_16_ch" w:type="character">
    <w:name w:val="ConsPlusCell"/>
    <w:link w:val="Style_16"/>
    <w:rPr>
      <w:sz w:val="24"/>
    </w:rPr>
  </w:style>
  <w:style w:styleId="Style_17" w:type="paragraph">
    <w:name w:val="ConsPlusNormal"/>
    <w:link w:val="Style_17_ch"/>
    <w:pPr>
      <w:widowControl w:val="0"/>
      <w:ind w:firstLine="720"/>
    </w:pPr>
    <w:rPr>
      <w:rFonts w:ascii="Arial" w:hAnsi="Arial"/>
    </w:rPr>
  </w:style>
  <w:style w:styleId="Style_17_ch" w:type="character">
    <w:name w:val="ConsPlusNormal"/>
    <w:link w:val="Style_17"/>
    <w:rPr>
      <w:rFonts w:ascii="Arial" w:hAnsi="Arial"/>
    </w:rPr>
  </w:style>
  <w:style w:styleId="Style_18" w:type="paragraph">
    <w:name w:val="heading 3"/>
    <w:basedOn w:val="Style_5"/>
    <w:next w:val="Style_5"/>
    <w:link w:val="Style_18_ch"/>
    <w:uiPriority w:val="9"/>
    <w:qFormat/>
    <w:pPr>
      <w:keepNext w:val="1"/>
      <w:ind/>
      <w:jc w:val="center"/>
      <w:outlineLvl w:val="2"/>
    </w:pPr>
    <w:rPr>
      <w:color w:val="000000"/>
      <w:sz w:val="32"/>
    </w:rPr>
  </w:style>
  <w:style w:styleId="Style_18_ch" w:type="character">
    <w:name w:val="heading 3"/>
    <w:basedOn w:val="Style_5_ch"/>
    <w:link w:val="Style_18"/>
    <w:rPr>
      <w:color w:val="000000"/>
      <w:sz w:val="32"/>
    </w:rPr>
  </w:style>
  <w:style w:styleId="Style_19" w:type="paragraph">
    <w:name w:val="Абзац списка1"/>
    <w:basedOn w:val="Style_5"/>
    <w:link w:val="Style_19_ch"/>
    <w:pPr>
      <w:ind w:firstLine="0" w:left="708"/>
    </w:pPr>
    <w:rPr>
      <w:color w:val="000000"/>
      <w:sz w:val="24"/>
    </w:rPr>
  </w:style>
  <w:style w:styleId="Style_19_ch" w:type="character">
    <w:name w:val="Абзац списка1"/>
    <w:basedOn w:val="Style_5_ch"/>
    <w:link w:val="Style_19"/>
    <w:rPr>
      <w:color w:val="000000"/>
      <w:sz w:val="24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Body Text Indent"/>
    <w:basedOn w:val="Style_5"/>
    <w:link w:val="Style_21_ch"/>
    <w:pPr>
      <w:ind w:firstLine="720"/>
    </w:pPr>
    <w:rPr>
      <w:rFonts w:ascii="Bookman Old Style" w:hAnsi="Bookman Old Style"/>
      <w:sz w:val="24"/>
    </w:rPr>
  </w:style>
  <w:style w:styleId="Style_21_ch" w:type="character">
    <w:name w:val="Body Text Indent"/>
    <w:basedOn w:val="Style_5_ch"/>
    <w:link w:val="Style_21"/>
    <w:rPr>
      <w:rFonts w:ascii="Bookman Old Style" w:hAnsi="Bookman Old Style"/>
      <w:sz w:val="24"/>
    </w:rPr>
  </w:style>
  <w:style w:styleId="Style_22" w:type="paragraph">
    <w:name w:val="Body Text Indent 3"/>
    <w:basedOn w:val="Style_5"/>
    <w:link w:val="Style_22_ch"/>
    <w:pPr>
      <w:spacing w:after="120"/>
      <w:ind w:firstLine="0" w:left="283"/>
    </w:pPr>
    <w:rPr>
      <w:sz w:val="16"/>
    </w:rPr>
  </w:style>
  <w:style w:styleId="Style_22_ch" w:type="character">
    <w:name w:val="Body Text Indent 3"/>
    <w:basedOn w:val="Style_5_ch"/>
    <w:link w:val="Style_22"/>
    <w:rPr>
      <w:sz w:val="16"/>
    </w:rPr>
  </w:style>
  <w:style w:styleId="Style_23" w:type="paragraph">
    <w:name w:val="s_16"/>
    <w:basedOn w:val="Style_5"/>
    <w:link w:val="Style_23_ch"/>
    <w:pPr>
      <w:spacing w:afterAutospacing="on" w:beforeAutospacing="on"/>
      <w:ind/>
    </w:pPr>
    <w:rPr>
      <w:sz w:val="24"/>
    </w:rPr>
  </w:style>
  <w:style w:styleId="Style_23_ch" w:type="character">
    <w:name w:val="s_16"/>
    <w:basedOn w:val="Style_5_ch"/>
    <w:link w:val="Style_23"/>
    <w:rPr>
      <w:sz w:val="24"/>
    </w:rPr>
  </w:style>
  <w:style w:styleId="Style_24" w:type="paragraph">
    <w:name w:val="Основной текст с отступом 21"/>
    <w:basedOn w:val="Style_5"/>
    <w:link w:val="Style_24_ch"/>
    <w:pPr>
      <w:ind w:firstLine="284"/>
      <w:jc w:val="center"/>
    </w:pPr>
    <w:rPr>
      <w:b w:val="1"/>
      <w:sz w:val="40"/>
    </w:rPr>
  </w:style>
  <w:style w:styleId="Style_24_ch" w:type="character">
    <w:name w:val="Основной текст с отступом 21"/>
    <w:basedOn w:val="Style_5_ch"/>
    <w:link w:val="Style_24"/>
    <w:rPr>
      <w:b w:val="1"/>
      <w:sz w:val="40"/>
    </w:rPr>
  </w:style>
  <w:style w:styleId="Style_25" w:type="paragraph">
    <w:name w:val="Body Text First Indent 2"/>
    <w:basedOn w:val="Style_21"/>
    <w:link w:val="Style_25_ch"/>
    <w:pPr>
      <w:spacing w:after="120"/>
      <w:ind w:firstLine="210" w:left="283"/>
    </w:pPr>
    <w:rPr>
      <w:rFonts w:ascii="Times New Roman" w:hAnsi="Times New Roman"/>
    </w:rPr>
  </w:style>
  <w:style w:styleId="Style_25_ch" w:type="character">
    <w:name w:val="Body Text First Indent 2"/>
    <w:basedOn w:val="Style_21_ch"/>
    <w:link w:val="Style_25"/>
    <w:rPr>
      <w:rFonts w:ascii="Times New Roman" w:hAnsi="Times New Roman"/>
    </w:rPr>
  </w:style>
  <w:style w:styleId="Style_26" w:type="paragraph">
    <w:name w:val="ConsPlusNonformat"/>
    <w:link w:val="Style_26_ch"/>
    <w:pPr>
      <w:widowControl w:val="0"/>
      <w:ind/>
    </w:pPr>
    <w:rPr>
      <w:rFonts w:ascii="Courier New" w:hAnsi="Courier New"/>
    </w:rPr>
  </w:style>
  <w:style w:styleId="Style_26_ch" w:type="character">
    <w:name w:val="ConsPlusNonformat"/>
    <w:link w:val="Style_26"/>
    <w:rPr>
      <w:rFonts w:ascii="Courier New" w:hAnsi="Courier New"/>
    </w:rPr>
  </w:style>
  <w:style w:styleId="Style_27" w:type="paragraph">
    <w:name w:val="Îáû÷íûé"/>
    <w:link w:val="Style_27_ch"/>
    <w:pPr>
      <w:widowControl w:val="0"/>
      <w:ind/>
    </w:pPr>
  </w:style>
  <w:style w:styleId="Style_27_ch" w:type="character">
    <w:name w:val="Îáû÷íûé"/>
    <w:link w:val="Style_27"/>
  </w:style>
  <w:style w:styleId="Style_28" w:type="paragraph">
    <w:name w:val="toc 3"/>
    <w:next w:val="Style_5"/>
    <w:link w:val="Style_28_ch"/>
    <w:uiPriority w:val="39"/>
    <w:pPr>
      <w:ind w:firstLine="0" w:left="400"/>
    </w:pPr>
  </w:style>
  <w:style w:styleId="Style_28_ch" w:type="character">
    <w:name w:val="toc 3"/>
    <w:link w:val="Style_28"/>
  </w:style>
  <w:style w:styleId="Style_29" w:type="paragraph">
    <w:name w:val="Центр"/>
    <w:basedOn w:val="Style_5"/>
    <w:link w:val="Style_29_ch"/>
    <w:pPr>
      <w:ind/>
      <w:jc w:val="center"/>
    </w:pPr>
    <w:rPr>
      <w:sz w:val="28"/>
    </w:rPr>
  </w:style>
  <w:style w:styleId="Style_29_ch" w:type="character">
    <w:name w:val="Центр"/>
    <w:basedOn w:val="Style_5_ch"/>
    <w:link w:val="Style_29"/>
    <w:rPr>
      <w:sz w:val="28"/>
    </w:rPr>
  </w:style>
  <w:style w:styleId="Style_30" w:type="paragraph">
    <w:name w:val="Body Text 3"/>
    <w:basedOn w:val="Style_5"/>
    <w:link w:val="Style_30_ch"/>
    <w:pPr>
      <w:spacing w:after="120"/>
      <w:ind/>
    </w:pPr>
    <w:rPr>
      <w:sz w:val="16"/>
    </w:rPr>
  </w:style>
  <w:style w:styleId="Style_30_ch" w:type="character">
    <w:name w:val="Body Text 3"/>
    <w:basedOn w:val="Style_5_ch"/>
    <w:link w:val="Style_30"/>
    <w:rPr>
      <w:sz w:val="16"/>
    </w:rPr>
  </w:style>
  <w:style w:styleId="Style_31" w:type="paragraph">
    <w:name w:val="Balloon Text"/>
    <w:basedOn w:val="Style_5"/>
    <w:link w:val="Style_31_ch"/>
    <w:rPr>
      <w:rFonts w:ascii="Tahoma" w:hAnsi="Tahoma"/>
      <w:sz w:val="16"/>
    </w:rPr>
  </w:style>
  <w:style w:styleId="Style_31_ch" w:type="character">
    <w:name w:val="Balloon Text"/>
    <w:basedOn w:val="Style_5_ch"/>
    <w:link w:val="Style_31"/>
    <w:rPr>
      <w:rFonts w:ascii="Tahoma" w:hAnsi="Tahoma"/>
      <w:sz w:val="16"/>
    </w:rPr>
  </w:style>
  <w:style w:styleId="Style_32" w:type="paragraph">
    <w:name w:val="Body Text First Indent"/>
    <w:basedOn w:val="Style_3"/>
    <w:link w:val="Style_32_ch"/>
    <w:pPr>
      <w:spacing w:after="120"/>
      <w:ind w:firstLine="210"/>
      <w:jc w:val="left"/>
    </w:pPr>
    <w:rPr>
      <w:color w:val="000000"/>
      <w:sz w:val="24"/>
    </w:rPr>
  </w:style>
  <w:style w:styleId="Style_32_ch" w:type="character">
    <w:name w:val="Body Text First Indent"/>
    <w:basedOn w:val="Style_3_ch"/>
    <w:link w:val="Style_32"/>
    <w:rPr>
      <w:color w:val="000000"/>
      <w:sz w:val="24"/>
    </w:rPr>
  </w:style>
  <w:style w:styleId="Style_1" w:type="paragraph">
    <w:name w:val="header"/>
    <w:basedOn w:val="Style_5"/>
    <w:link w:val="Style_1_ch"/>
    <w:pPr>
      <w:tabs>
        <w:tab w:leader="none" w:pos="4153" w:val="center"/>
        <w:tab w:leader="none" w:pos="8306" w:val="right"/>
      </w:tabs>
      <w:ind/>
    </w:pPr>
  </w:style>
  <w:style w:styleId="Style_1_ch" w:type="character">
    <w:name w:val="header"/>
    <w:basedOn w:val="Style_5_ch"/>
    <w:link w:val="Style_1"/>
  </w:style>
  <w:style w:styleId="Style_33" w:type="paragraph">
    <w:name w:val="heading 5"/>
    <w:basedOn w:val="Style_5"/>
    <w:next w:val="Style_5"/>
    <w:link w:val="Style_33_ch"/>
    <w:uiPriority w:val="9"/>
    <w:qFormat/>
    <w:pPr>
      <w:keepNext w:val="1"/>
      <w:ind/>
      <w:jc w:val="both"/>
      <w:outlineLvl w:val="4"/>
    </w:pPr>
    <w:rPr>
      <w:b w:val="1"/>
      <w:color w:val="000000"/>
      <w:sz w:val="28"/>
    </w:rPr>
  </w:style>
  <w:style w:styleId="Style_33_ch" w:type="character">
    <w:name w:val="heading 5"/>
    <w:basedOn w:val="Style_5_ch"/>
    <w:link w:val="Style_33"/>
    <w:rPr>
      <w:b w:val="1"/>
      <w:color w:val="000000"/>
      <w:sz w:val="28"/>
    </w:rPr>
  </w:style>
  <w:style w:styleId="Style_34" w:type="paragraph">
    <w:name w:val="Font Style13"/>
    <w:link w:val="Style_34_ch"/>
    <w:rPr>
      <w:rFonts w:ascii="Times New Roman" w:hAnsi="Times New Roman"/>
      <w:sz w:val="22"/>
    </w:rPr>
  </w:style>
  <w:style w:styleId="Style_34_ch" w:type="character">
    <w:name w:val="Font Style13"/>
    <w:link w:val="Style_34"/>
    <w:rPr>
      <w:rFonts w:ascii="Times New Roman" w:hAnsi="Times New Roman"/>
      <w:sz w:val="22"/>
    </w:rPr>
  </w:style>
  <w:style w:styleId="Style_35" w:type="paragraph">
    <w:name w:val="ConsNormal"/>
    <w:link w:val="Style_35_ch"/>
    <w:pPr>
      <w:widowControl w:val="0"/>
      <w:ind w:firstLine="720"/>
    </w:pPr>
    <w:rPr>
      <w:rFonts w:ascii="Arial" w:hAnsi="Arial"/>
    </w:rPr>
  </w:style>
  <w:style w:styleId="Style_35_ch" w:type="character">
    <w:name w:val="ConsNormal"/>
    <w:link w:val="Style_35"/>
    <w:rPr>
      <w:rFonts w:ascii="Arial" w:hAnsi="Arial"/>
    </w:rPr>
  </w:style>
  <w:style w:styleId="Style_2" w:type="paragraph">
    <w:name w:val="heading 1"/>
    <w:basedOn w:val="Style_5"/>
    <w:next w:val="Style_5"/>
    <w:link w:val="Style_2_ch"/>
    <w:uiPriority w:val="9"/>
    <w:qFormat/>
    <w:pPr>
      <w:keepNext w:val="1"/>
      <w:ind/>
      <w:jc w:val="center"/>
      <w:outlineLvl w:val="0"/>
    </w:pPr>
    <w:rPr>
      <w:sz w:val="28"/>
    </w:rPr>
  </w:style>
  <w:style w:styleId="Style_2_ch" w:type="character">
    <w:name w:val="heading 1"/>
    <w:basedOn w:val="Style_5_ch"/>
    <w:link w:val="Style_2"/>
    <w:rPr>
      <w:sz w:val="28"/>
    </w:rPr>
  </w:style>
  <w:style w:styleId="Style_36" w:type="paragraph">
    <w:name w:val="Основной текст + 8.5 pt"/>
    <w:link w:val="Style_36_ch"/>
    <w:rPr>
      <w:rFonts w:ascii="Times New Roman" w:hAnsi="Times New Roman"/>
      <w:b w:val="1"/>
      <w:sz w:val="17"/>
      <w:u w:val="none"/>
    </w:rPr>
  </w:style>
  <w:style w:styleId="Style_36_ch" w:type="character">
    <w:name w:val="Основной текст + 8.5 pt"/>
    <w:link w:val="Style_36"/>
    <w:rPr>
      <w:rFonts w:ascii="Times New Roman" w:hAnsi="Times New Roman"/>
      <w:b w:val="1"/>
      <w:sz w:val="17"/>
      <w:u w:val="none"/>
    </w:rPr>
  </w:style>
  <w:style w:styleId="Style_37" w:type="paragraph">
    <w:name w:val="page number"/>
    <w:basedOn w:val="Style_20"/>
    <w:link w:val="Style_37_ch"/>
  </w:style>
  <w:style w:styleId="Style_37_ch" w:type="character">
    <w:name w:val="page number"/>
    <w:basedOn w:val="Style_20_ch"/>
    <w:link w:val="Style_37"/>
  </w:style>
  <w:style w:styleId="Style_38" w:type="paragraph">
    <w:name w:val="Normal (Web)"/>
    <w:basedOn w:val="Style_5"/>
    <w:link w:val="Style_38_ch"/>
    <w:pPr>
      <w:spacing w:after="100" w:before="100"/>
      <w:ind/>
    </w:pPr>
    <w:rPr>
      <w:sz w:val="24"/>
    </w:rPr>
  </w:style>
  <w:style w:styleId="Style_38_ch" w:type="character">
    <w:name w:val="Normal (Web)"/>
    <w:basedOn w:val="Style_5_ch"/>
    <w:link w:val="Style_38"/>
    <w:rPr>
      <w:sz w:val="24"/>
    </w:rPr>
  </w:style>
  <w:style w:styleId="Style_3" w:type="paragraph">
    <w:name w:val="Body Text"/>
    <w:basedOn w:val="Style_5"/>
    <w:link w:val="Style_3_ch"/>
    <w:pPr>
      <w:ind/>
      <w:jc w:val="both"/>
    </w:pPr>
    <w:rPr>
      <w:color w:val="000000"/>
      <w:sz w:val="28"/>
    </w:rPr>
  </w:style>
  <w:style w:styleId="Style_3_ch" w:type="character">
    <w:name w:val="Body Text"/>
    <w:basedOn w:val="Style_5_ch"/>
    <w:link w:val="Style_3"/>
    <w:rPr>
      <w:color w:val="000000"/>
      <w:sz w:val="28"/>
    </w:rPr>
  </w:style>
  <w:style w:styleId="Style_39" w:type="paragraph">
    <w:name w:val="Strong"/>
    <w:basedOn w:val="Style_20"/>
    <w:link w:val="Style_39_ch"/>
    <w:rPr>
      <w:b w:val="1"/>
    </w:rPr>
  </w:style>
  <w:style w:styleId="Style_39_ch" w:type="character">
    <w:name w:val="Strong"/>
    <w:basedOn w:val="Style_20_ch"/>
    <w:link w:val="Style_39"/>
    <w:rPr>
      <w:b w:val="1"/>
    </w:rPr>
  </w:style>
  <w:style w:styleId="Style_4" w:type="paragraph">
    <w:name w:val="Hyperlink"/>
    <w:basedOn w:val="Style_20"/>
    <w:link w:val="Style_4_ch"/>
    <w:rPr>
      <w:color w:val="0000FF"/>
      <w:u w:val="single"/>
    </w:rPr>
  </w:style>
  <w:style w:styleId="Style_4_ch" w:type="character">
    <w:name w:val="Hyperlink"/>
    <w:basedOn w:val="Style_20_ch"/>
    <w:link w:val="Style_4"/>
    <w:rPr>
      <w:color w:val="0000FF"/>
      <w:u w:val="single"/>
    </w:rPr>
  </w:style>
  <w:style w:styleId="Style_40" w:type="paragraph">
    <w:name w:val="Footnote"/>
    <w:link w:val="Style_40_ch"/>
    <w:pPr>
      <w:ind/>
      <w:jc w:val="left"/>
    </w:pPr>
    <w:rPr>
      <w:rFonts w:ascii="XO Thames" w:hAnsi="XO Thames"/>
      <w:sz w:val="22"/>
    </w:rPr>
  </w:style>
  <w:style w:styleId="Style_40_ch" w:type="character">
    <w:name w:val="Footnote"/>
    <w:link w:val="Style_40"/>
    <w:rPr>
      <w:rFonts w:ascii="XO Thames" w:hAnsi="XO Thames"/>
      <w:sz w:val="22"/>
    </w:rPr>
  </w:style>
  <w:style w:styleId="Style_41" w:type="paragraph">
    <w:name w:val="toc 1"/>
    <w:next w:val="Style_5"/>
    <w:link w:val="Style_41_ch"/>
    <w:uiPriority w:val="39"/>
    <w:pPr>
      <w:ind w:firstLine="0" w:left="0"/>
    </w:pPr>
    <w:rPr>
      <w:rFonts w:ascii="XO Thames" w:hAnsi="XO Thames"/>
      <w:b w:val="1"/>
    </w:rPr>
  </w:style>
  <w:style w:styleId="Style_41_ch" w:type="character">
    <w:name w:val="toc 1"/>
    <w:link w:val="Style_41"/>
    <w:rPr>
      <w:rFonts w:ascii="XO Thames" w:hAnsi="XO Thames"/>
      <w:b w:val="1"/>
    </w:rPr>
  </w:style>
  <w:style w:styleId="Style_42" w:type="paragraph">
    <w:name w:val="Body Text 2"/>
    <w:basedOn w:val="Style_5"/>
    <w:link w:val="Style_42_ch"/>
    <w:pPr>
      <w:ind/>
      <w:jc w:val="both"/>
    </w:pPr>
    <w:rPr>
      <w:rFonts w:ascii="Bookman Old Style" w:hAnsi="Bookman Old Style"/>
      <w:sz w:val="24"/>
    </w:rPr>
  </w:style>
  <w:style w:styleId="Style_42_ch" w:type="character">
    <w:name w:val="Body Text 2"/>
    <w:basedOn w:val="Style_5_ch"/>
    <w:link w:val="Style_42"/>
    <w:rPr>
      <w:rFonts w:ascii="Bookman Old Style" w:hAnsi="Bookman Old Style"/>
      <w:sz w:val="24"/>
    </w:rPr>
  </w:style>
  <w:style w:styleId="Style_43" w:type="paragraph">
    <w:name w:val="Header and Footer"/>
    <w:link w:val="Style_43_ch"/>
    <w:pPr>
      <w:spacing w:line="360" w:lineRule="auto"/>
      <w:ind/>
    </w:pPr>
    <w:rPr>
      <w:rFonts w:ascii="XO Thames" w:hAnsi="XO Thames"/>
      <w:sz w:val="20"/>
    </w:rPr>
  </w:style>
  <w:style w:styleId="Style_43_ch" w:type="character">
    <w:name w:val="Header and Footer"/>
    <w:link w:val="Style_43"/>
    <w:rPr>
      <w:rFonts w:ascii="XO Thames" w:hAnsi="XO Thames"/>
      <w:sz w:val="20"/>
    </w:rPr>
  </w:style>
  <w:style w:styleId="Style_44" w:type="paragraph">
    <w:name w:val="228bf8a64b8551e1msonormal"/>
    <w:basedOn w:val="Style_5"/>
    <w:link w:val="Style_44_ch"/>
    <w:pPr>
      <w:spacing w:afterAutospacing="on" w:beforeAutospacing="on"/>
      <w:ind/>
    </w:pPr>
    <w:rPr>
      <w:sz w:val="24"/>
    </w:rPr>
  </w:style>
  <w:style w:styleId="Style_44_ch" w:type="character">
    <w:name w:val="228bf8a64b8551e1msonormal"/>
    <w:basedOn w:val="Style_5_ch"/>
    <w:link w:val="Style_44"/>
    <w:rPr>
      <w:sz w:val="24"/>
    </w:rPr>
  </w:style>
  <w:style w:styleId="Style_45" w:type="paragraph">
    <w:name w:val="toc 9"/>
    <w:next w:val="Style_5"/>
    <w:link w:val="Style_45_ch"/>
    <w:uiPriority w:val="39"/>
    <w:pPr>
      <w:ind w:firstLine="0" w:left="1600"/>
    </w:pPr>
  </w:style>
  <w:style w:styleId="Style_45_ch" w:type="character">
    <w:name w:val="toc 9"/>
    <w:link w:val="Style_45"/>
  </w:style>
  <w:style w:styleId="Style_46" w:type="paragraph">
    <w:name w:val="footer"/>
    <w:basedOn w:val="Style_5"/>
    <w:link w:val="Style_46_ch"/>
    <w:pPr>
      <w:tabs>
        <w:tab w:leader="none" w:pos="4677" w:val="center"/>
        <w:tab w:leader="none" w:pos="9355" w:val="right"/>
      </w:tabs>
      <w:ind/>
    </w:pPr>
  </w:style>
  <w:style w:styleId="Style_46_ch" w:type="character">
    <w:name w:val="footer"/>
    <w:basedOn w:val="Style_5_ch"/>
    <w:link w:val="Style_46"/>
  </w:style>
  <w:style w:styleId="Style_47" w:type="paragraph">
    <w:name w:val="List 2"/>
    <w:basedOn w:val="Style_5"/>
    <w:link w:val="Style_47_ch"/>
    <w:pPr>
      <w:ind w:hanging="283" w:left="566"/>
    </w:pPr>
    <w:rPr>
      <w:sz w:val="24"/>
    </w:rPr>
  </w:style>
  <w:style w:styleId="Style_47_ch" w:type="character">
    <w:name w:val="List 2"/>
    <w:basedOn w:val="Style_5_ch"/>
    <w:link w:val="Style_47"/>
    <w:rPr>
      <w:sz w:val="24"/>
    </w:rPr>
  </w:style>
  <w:style w:styleId="Style_48" w:type="paragraph">
    <w:name w:val="Default"/>
    <w:link w:val="Style_48_ch"/>
    <w:rPr>
      <w:rFonts w:ascii="Arial" w:hAnsi="Arial"/>
      <w:color w:val="000000"/>
      <w:sz w:val="24"/>
    </w:rPr>
  </w:style>
  <w:style w:styleId="Style_48_ch" w:type="character">
    <w:name w:val="Default"/>
    <w:link w:val="Style_48"/>
    <w:rPr>
      <w:rFonts w:ascii="Arial" w:hAnsi="Arial"/>
      <w:color w:val="000000"/>
      <w:sz w:val="24"/>
    </w:rPr>
  </w:style>
  <w:style w:styleId="Style_49" w:type="paragraph">
    <w:name w:val="toc 8"/>
    <w:next w:val="Style_5"/>
    <w:link w:val="Style_49_ch"/>
    <w:uiPriority w:val="39"/>
    <w:pPr>
      <w:ind w:firstLine="0" w:left="1400"/>
    </w:pPr>
  </w:style>
  <w:style w:styleId="Style_49_ch" w:type="character">
    <w:name w:val="toc 8"/>
    <w:link w:val="Style_49"/>
  </w:style>
  <w:style w:styleId="Style_50" w:type="paragraph">
    <w:name w:val="HTML Preformatted"/>
    <w:basedOn w:val="Style_5"/>
    <w:link w:val="Style_50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</w:pPr>
    <w:rPr>
      <w:rFonts w:ascii="Courier New" w:hAnsi="Courier New"/>
    </w:rPr>
  </w:style>
  <w:style w:styleId="Style_50_ch" w:type="character">
    <w:name w:val="HTML Preformatted"/>
    <w:basedOn w:val="Style_5_ch"/>
    <w:link w:val="Style_50"/>
    <w:rPr>
      <w:rFonts w:ascii="Courier New" w:hAnsi="Courier New"/>
    </w:rPr>
  </w:style>
  <w:style w:styleId="Style_51" w:type="paragraph">
    <w:name w:val="Style2"/>
    <w:basedOn w:val="Style_5"/>
    <w:link w:val="Style_51_ch"/>
    <w:pPr>
      <w:widowControl w:val="0"/>
      <w:spacing w:line="241" w:lineRule="exact"/>
      <w:ind w:firstLine="1037"/>
      <w:jc w:val="both"/>
    </w:pPr>
    <w:rPr>
      <w:sz w:val="24"/>
    </w:rPr>
  </w:style>
  <w:style w:styleId="Style_51_ch" w:type="character">
    <w:name w:val="Style2"/>
    <w:basedOn w:val="Style_5_ch"/>
    <w:link w:val="Style_51"/>
    <w:rPr>
      <w:sz w:val="24"/>
    </w:rPr>
  </w:style>
  <w:style w:styleId="Style_52" w:type="paragraph">
    <w:name w:val="toc 5"/>
    <w:next w:val="Style_5"/>
    <w:link w:val="Style_52_ch"/>
    <w:uiPriority w:val="39"/>
    <w:pPr>
      <w:ind w:firstLine="0" w:left="800"/>
    </w:pPr>
  </w:style>
  <w:style w:styleId="Style_52_ch" w:type="character">
    <w:name w:val="toc 5"/>
    <w:link w:val="Style_52"/>
  </w:style>
  <w:style w:styleId="Style_53" w:type="paragraph">
    <w:name w:val="Style3"/>
    <w:basedOn w:val="Style_5"/>
    <w:link w:val="Style_53_ch"/>
    <w:pPr>
      <w:widowControl w:val="0"/>
      <w:spacing w:line="322" w:lineRule="exact"/>
      <w:ind/>
      <w:jc w:val="both"/>
    </w:pPr>
    <w:rPr>
      <w:sz w:val="24"/>
    </w:rPr>
  </w:style>
  <w:style w:styleId="Style_53_ch" w:type="character">
    <w:name w:val="Style3"/>
    <w:basedOn w:val="Style_5_ch"/>
    <w:link w:val="Style_53"/>
    <w:rPr>
      <w:sz w:val="24"/>
    </w:rPr>
  </w:style>
  <w:style w:styleId="Style_54" w:type="paragraph">
    <w:name w:val="No Spacing"/>
    <w:link w:val="Style_54_ch"/>
    <w:rPr>
      <w:sz w:val="24"/>
    </w:rPr>
  </w:style>
  <w:style w:styleId="Style_54_ch" w:type="character">
    <w:name w:val="No Spacing"/>
    <w:link w:val="Style_54"/>
    <w:rPr>
      <w:sz w:val="24"/>
    </w:rPr>
  </w:style>
  <w:style w:styleId="Style_55" w:type="paragraph">
    <w:name w:val="Subtitle"/>
    <w:next w:val="Style_5"/>
    <w:link w:val="Style_55_ch"/>
    <w:uiPriority w:val="11"/>
    <w:qFormat/>
    <w:rPr>
      <w:rFonts w:ascii="XO Thames" w:hAnsi="XO Thames"/>
      <w:i w:val="1"/>
      <w:color w:val="616161"/>
      <w:sz w:val="24"/>
    </w:rPr>
  </w:style>
  <w:style w:styleId="Style_55_ch" w:type="character">
    <w:name w:val="Subtitle"/>
    <w:link w:val="Style_55"/>
    <w:rPr>
      <w:rFonts w:ascii="XO Thames" w:hAnsi="XO Thames"/>
      <w:i w:val="1"/>
      <w:color w:val="616161"/>
      <w:sz w:val="24"/>
    </w:rPr>
  </w:style>
  <w:style w:styleId="Style_56" w:type="paragraph">
    <w:name w:val="toc 10"/>
    <w:next w:val="Style_5"/>
    <w:link w:val="Style_56_ch"/>
    <w:uiPriority w:val="39"/>
    <w:pPr>
      <w:ind w:firstLine="0" w:left="1800"/>
    </w:pPr>
  </w:style>
  <w:style w:styleId="Style_56_ch" w:type="character">
    <w:name w:val="toc 10"/>
    <w:link w:val="Style_56"/>
  </w:style>
  <w:style w:styleId="Style_57" w:type="paragraph">
    <w:name w:val="Title"/>
    <w:basedOn w:val="Style_5"/>
    <w:link w:val="Style_57_ch"/>
    <w:uiPriority w:val="10"/>
    <w:qFormat/>
    <w:pPr>
      <w:ind w:firstLine="0" w:left="-567"/>
      <w:jc w:val="center"/>
    </w:pPr>
    <w:rPr>
      <w:sz w:val="28"/>
    </w:rPr>
  </w:style>
  <w:style w:styleId="Style_57_ch" w:type="character">
    <w:name w:val="Title"/>
    <w:basedOn w:val="Style_5_ch"/>
    <w:link w:val="Style_57"/>
    <w:rPr>
      <w:sz w:val="28"/>
    </w:rPr>
  </w:style>
  <w:style w:styleId="Style_58" w:type="paragraph">
    <w:name w:val="Знак"/>
    <w:basedOn w:val="Style_5"/>
    <w:link w:val="Style_58_ch"/>
    <w:pPr>
      <w:spacing w:afterAutospacing="on" w:beforeAutospacing="on"/>
      <w:ind/>
    </w:pPr>
    <w:rPr>
      <w:rFonts w:ascii="Tahoma" w:hAnsi="Tahoma"/>
    </w:rPr>
  </w:style>
  <w:style w:styleId="Style_58_ch" w:type="character">
    <w:name w:val="Знак"/>
    <w:basedOn w:val="Style_5_ch"/>
    <w:link w:val="Style_58"/>
    <w:rPr>
      <w:rFonts w:ascii="Tahoma" w:hAnsi="Tahoma"/>
    </w:rPr>
  </w:style>
  <w:style w:styleId="Style_59" w:type="paragraph">
    <w:name w:val="heading 4"/>
    <w:basedOn w:val="Style_5"/>
    <w:next w:val="Style_5"/>
    <w:link w:val="Style_59_ch"/>
    <w:uiPriority w:val="9"/>
    <w:qFormat/>
    <w:pPr>
      <w:keepNext w:val="1"/>
      <w:spacing w:line="240" w:lineRule="exact"/>
      <w:ind/>
      <w:outlineLvl w:val="3"/>
    </w:pPr>
    <w:rPr>
      <w:b w:val="1"/>
      <w:sz w:val="28"/>
    </w:rPr>
  </w:style>
  <w:style w:styleId="Style_59_ch" w:type="character">
    <w:name w:val="heading 4"/>
    <w:basedOn w:val="Style_5_ch"/>
    <w:link w:val="Style_59"/>
    <w:rPr>
      <w:b w:val="1"/>
      <w:sz w:val="28"/>
    </w:rPr>
  </w:style>
  <w:style w:styleId="Style_60" w:type="paragraph">
    <w:name w:val="heading 2"/>
    <w:basedOn w:val="Style_5"/>
    <w:next w:val="Style_5"/>
    <w:link w:val="Style_60_ch"/>
    <w:uiPriority w:val="9"/>
    <w:qFormat/>
    <w:pPr>
      <w:keepNext w:val="1"/>
      <w:ind/>
      <w:jc w:val="center"/>
      <w:outlineLvl w:val="1"/>
    </w:pPr>
    <w:rPr>
      <w:b w:val="1"/>
      <w:sz w:val="44"/>
    </w:rPr>
  </w:style>
  <w:style w:styleId="Style_60_ch" w:type="character">
    <w:name w:val="heading 2"/>
    <w:basedOn w:val="Style_5_ch"/>
    <w:link w:val="Style_60"/>
    <w:rPr>
      <w:b w:val="1"/>
      <w:sz w:val="44"/>
    </w:rPr>
  </w:style>
  <w:style w:styleId="Style_61" w:type="paragraph">
    <w:name w:val="heading 6"/>
    <w:basedOn w:val="Style_5"/>
    <w:next w:val="Style_5"/>
    <w:link w:val="Style_61_ch"/>
    <w:uiPriority w:val="9"/>
    <w:qFormat/>
    <w:pPr>
      <w:keepNext w:val="1"/>
      <w:spacing w:line="240" w:lineRule="exact"/>
      <w:ind/>
      <w:outlineLvl w:val="5"/>
    </w:pPr>
    <w:rPr>
      <w:b w:val="1"/>
      <w:color w:val="000000"/>
      <w:sz w:val="28"/>
    </w:rPr>
  </w:style>
  <w:style w:styleId="Style_61_ch" w:type="character">
    <w:name w:val="heading 6"/>
    <w:basedOn w:val="Style_5_ch"/>
    <w:link w:val="Style_61"/>
    <w:rPr>
      <w:b w:val="1"/>
      <w:color w:val="000000"/>
      <w:sz w:val="28"/>
    </w:rPr>
  </w:style>
  <w:style w:styleId="Style_62" w:type="table">
    <w:name w:val="Table Grid"/>
    <w:basedOn w:val="Style_6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6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8" Target="theme/theme1.xml" Type="http://schemas.openxmlformats.org/officeDocument/2006/relationships/theme"/>
  <Relationship Id="rId2" Target="media/1.emf" Type="http://schemas.openxmlformats.org/officeDocument/2006/relationships/image"/>
  <Relationship Id="rId3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2025-04-01T06:32:55Z</dcterms:modified>
</cp:coreProperties>
</file>