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805195045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r w:rsidRPr="000757B5">
        <w:rPr>
          <w:sz w:val="32"/>
          <w:szCs w:val="32"/>
        </w:rPr>
        <w:t>П О С Т А Н О В Л Е Н И Е</w:t>
      </w:r>
    </w:p>
    <w:p w:rsidR="00C4619C" w:rsidRPr="00B36875" w:rsidRDefault="00C4619C" w:rsidP="00A10DC2">
      <w:pPr>
        <w:jc w:val="center"/>
        <w:rPr>
          <w:color w:val="000000"/>
          <w:sz w:val="28"/>
        </w:rPr>
      </w:pPr>
    </w:p>
    <w:p w:rsidR="00C4619C" w:rsidRPr="00C2018D" w:rsidRDefault="00A10DC2" w:rsidP="00C4619C">
      <w:pPr>
        <w:jc w:val="center"/>
        <w:rPr>
          <w:sz w:val="28"/>
        </w:rPr>
      </w:pPr>
      <w:r>
        <w:rPr>
          <w:sz w:val="28"/>
        </w:rPr>
        <w:t>28.03</w:t>
      </w:r>
      <w:r w:rsidR="008603A7">
        <w:rPr>
          <w:sz w:val="28"/>
        </w:rPr>
        <w:t>.2025</w:t>
      </w:r>
      <w:r>
        <w:rPr>
          <w:sz w:val="28"/>
        </w:rPr>
        <w:t xml:space="preserve"> № 794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027EEB" w:rsidRDefault="00027EEB" w:rsidP="00A10DC2">
      <w:pPr>
        <w:tabs>
          <w:tab w:val="left" w:pos="3600"/>
          <w:tab w:val="left" w:pos="9355"/>
        </w:tabs>
        <w:jc w:val="center"/>
        <w:rPr>
          <w:b/>
          <w:bCs/>
          <w:spacing w:val="-2"/>
          <w:sz w:val="28"/>
          <w:szCs w:val="28"/>
        </w:rPr>
      </w:pPr>
    </w:p>
    <w:p w:rsidR="00027EEB" w:rsidRDefault="00027EEB" w:rsidP="00A10DC2">
      <w:pPr>
        <w:tabs>
          <w:tab w:val="left" w:pos="3600"/>
          <w:tab w:val="left" w:pos="9355"/>
        </w:tabs>
        <w:spacing w:line="240" w:lineRule="exact"/>
        <w:jc w:val="center"/>
        <w:rPr>
          <w:b/>
          <w:kern w:val="24"/>
          <w:sz w:val="28"/>
          <w:szCs w:val="28"/>
        </w:rPr>
      </w:pPr>
      <w:r w:rsidRPr="001D6B40">
        <w:rPr>
          <w:b/>
          <w:bCs/>
          <w:spacing w:val="-2"/>
          <w:sz w:val="28"/>
          <w:szCs w:val="28"/>
        </w:rPr>
        <w:t xml:space="preserve">О внесении изменений в </w:t>
      </w:r>
      <w:r w:rsidRPr="00E35750">
        <w:rPr>
          <w:b/>
          <w:sz w:val="28"/>
          <w:szCs w:val="28"/>
        </w:rPr>
        <w:t>муниципальную программу «</w:t>
      </w:r>
      <w:r w:rsidRPr="00E35750">
        <w:rPr>
          <w:b/>
          <w:spacing w:val="-1"/>
          <w:sz w:val="28"/>
          <w:szCs w:val="28"/>
        </w:rPr>
        <w:t xml:space="preserve">Обращение с твердыми коммунальными отходами на территории Валдайского муниципального района </w:t>
      </w:r>
      <w:r>
        <w:rPr>
          <w:b/>
          <w:spacing w:val="-1"/>
          <w:sz w:val="28"/>
          <w:szCs w:val="28"/>
        </w:rPr>
        <w:t>на</w:t>
      </w:r>
      <w:r w:rsidRPr="00E35750">
        <w:rPr>
          <w:b/>
          <w:spacing w:val="-1"/>
          <w:sz w:val="28"/>
          <w:szCs w:val="28"/>
        </w:rPr>
        <w:t xml:space="preserve"> 2023-202</w:t>
      </w:r>
      <w:r>
        <w:rPr>
          <w:b/>
          <w:spacing w:val="-1"/>
          <w:sz w:val="28"/>
          <w:szCs w:val="28"/>
        </w:rPr>
        <w:t>7</w:t>
      </w:r>
      <w:r w:rsidRPr="00E35750">
        <w:rPr>
          <w:b/>
          <w:spacing w:val="-1"/>
          <w:sz w:val="28"/>
          <w:szCs w:val="28"/>
        </w:rPr>
        <w:t xml:space="preserve"> год</w:t>
      </w:r>
      <w:r>
        <w:rPr>
          <w:b/>
          <w:spacing w:val="-1"/>
          <w:sz w:val="28"/>
          <w:szCs w:val="28"/>
        </w:rPr>
        <w:t>ы</w:t>
      </w:r>
      <w:r w:rsidRPr="00E35750">
        <w:rPr>
          <w:b/>
          <w:kern w:val="24"/>
          <w:sz w:val="28"/>
          <w:szCs w:val="28"/>
        </w:rPr>
        <w:t>»</w:t>
      </w:r>
    </w:p>
    <w:p w:rsidR="00027EEB" w:rsidRDefault="00027EEB" w:rsidP="00A10DC2">
      <w:pPr>
        <w:tabs>
          <w:tab w:val="left" w:pos="3600"/>
          <w:tab w:val="left" w:pos="9355"/>
        </w:tabs>
        <w:jc w:val="both"/>
        <w:rPr>
          <w:b/>
          <w:bCs/>
          <w:spacing w:val="-2"/>
          <w:sz w:val="28"/>
          <w:szCs w:val="28"/>
        </w:rPr>
      </w:pPr>
    </w:p>
    <w:p w:rsidR="00027EEB" w:rsidRPr="00E35750" w:rsidRDefault="00027EEB" w:rsidP="00A10DC2">
      <w:pPr>
        <w:tabs>
          <w:tab w:val="left" w:pos="3600"/>
          <w:tab w:val="left" w:pos="9355"/>
        </w:tabs>
        <w:jc w:val="both"/>
        <w:rPr>
          <w:b/>
          <w:bCs/>
          <w:spacing w:val="-2"/>
          <w:sz w:val="28"/>
          <w:szCs w:val="28"/>
        </w:rPr>
      </w:pPr>
    </w:p>
    <w:p w:rsidR="00027EEB" w:rsidRDefault="00027EEB" w:rsidP="00A10DC2">
      <w:pPr>
        <w:shd w:val="clear" w:color="auto" w:fill="FFFFFF"/>
        <w:tabs>
          <w:tab w:val="left" w:pos="851"/>
        </w:tabs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Администрации Валдайского муниципального района от 16.01.2020 № 48 «Об утверждении Порядка принятия решений о разработке муниципальных программ Валдайского муниципального района и Валдайского городского поселения, их формирования, реализации и проведения оценки эффективности» Администрация Валдайского муниципального района </w:t>
      </w:r>
      <w:r>
        <w:rPr>
          <w:b/>
          <w:bCs/>
          <w:sz w:val="28"/>
          <w:szCs w:val="28"/>
        </w:rPr>
        <w:t>ПОСТАНОВЛЯЕТ:</w:t>
      </w:r>
    </w:p>
    <w:p w:rsidR="00027EEB" w:rsidRDefault="00027EEB" w:rsidP="00A10DC2">
      <w:pPr>
        <w:tabs>
          <w:tab w:val="left" w:pos="3560"/>
        </w:tabs>
        <w:ind w:firstLine="709"/>
        <w:jc w:val="both"/>
        <w:rPr>
          <w:sz w:val="28"/>
          <w:szCs w:val="28"/>
        </w:rPr>
      </w:pPr>
      <w:r w:rsidRPr="00FA7871">
        <w:rPr>
          <w:sz w:val="28"/>
          <w:szCs w:val="28"/>
        </w:rPr>
        <w:t>1. Внести изменения в</w:t>
      </w:r>
      <w:r w:rsidR="00EB5A43" w:rsidRPr="00EB5A43">
        <w:rPr>
          <w:sz w:val="28"/>
          <w:szCs w:val="28"/>
        </w:rPr>
        <w:t xml:space="preserve"> </w:t>
      </w:r>
      <w:r w:rsidR="00EB5A43">
        <w:rPr>
          <w:sz w:val="28"/>
          <w:szCs w:val="28"/>
        </w:rPr>
        <w:t xml:space="preserve">муниципальную программу </w:t>
      </w:r>
      <w:r w:rsidR="00EB5A43" w:rsidRPr="00FA7871">
        <w:rPr>
          <w:sz w:val="28"/>
          <w:szCs w:val="28"/>
        </w:rPr>
        <w:t>«</w:t>
      </w:r>
      <w:r w:rsidR="00EB5A43" w:rsidRPr="00FB66BB">
        <w:rPr>
          <w:bCs/>
          <w:spacing w:val="-1"/>
          <w:sz w:val="28"/>
          <w:szCs w:val="28"/>
        </w:rPr>
        <w:t>Обращение с твердыми коммунальными отходами на территории Вал</w:t>
      </w:r>
      <w:r w:rsidR="00EB5A43">
        <w:rPr>
          <w:bCs/>
          <w:spacing w:val="-1"/>
          <w:sz w:val="28"/>
          <w:szCs w:val="28"/>
        </w:rPr>
        <w:t>дайского муниципального района на</w:t>
      </w:r>
      <w:r w:rsidR="00EB5A43" w:rsidRPr="00FB66BB">
        <w:rPr>
          <w:bCs/>
          <w:spacing w:val="-1"/>
          <w:sz w:val="28"/>
          <w:szCs w:val="28"/>
        </w:rPr>
        <w:t xml:space="preserve"> 2023-202</w:t>
      </w:r>
      <w:r w:rsidR="00EB5A43">
        <w:rPr>
          <w:bCs/>
          <w:spacing w:val="-1"/>
          <w:sz w:val="28"/>
          <w:szCs w:val="28"/>
        </w:rPr>
        <w:t>7</w:t>
      </w:r>
      <w:r w:rsidR="00EB5A43" w:rsidRPr="00FB66BB">
        <w:rPr>
          <w:bCs/>
          <w:spacing w:val="-1"/>
          <w:sz w:val="28"/>
          <w:szCs w:val="28"/>
        </w:rPr>
        <w:t xml:space="preserve"> год</w:t>
      </w:r>
      <w:r w:rsidR="00EB5A43">
        <w:rPr>
          <w:bCs/>
          <w:spacing w:val="-1"/>
          <w:sz w:val="28"/>
          <w:szCs w:val="28"/>
        </w:rPr>
        <w:t>ы</w:t>
      </w:r>
      <w:r w:rsidR="00EB5A43" w:rsidRPr="00FA7871">
        <w:rPr>
          <w:sz w:val="28"/>
          <w:szCs w:val="28"/>
        </w:rPr>
        <w:t>»</w:t>
      </w:r>
      <w:r w:rsidR="00EB5A43">
        <w:rPr>
          <w:sz w:val="28"/>
          <w:szCs w:val="28"/>
        </w:rPr>
        <w:t xml:space="preserve">, </w:t>
      </w:r>
      <w:proofErr w:type="gramStart"/>
      <w:r w:rsidR="00EB5A43">
        <w:rPr>
          <w:sz w:val="28"/>
          <w:szCs w:val="28"/>
        </w:rPr>
        <w:t xml:space="preserve">утвержденную  </w:t>
      </w:r>
      <w:r w:rsidRPr="00FA7871">
        <w:rPr>
          <w:sz w:val="28"/>
          <w:szCs w:val="28"/>
        </w:rPr>
        <w:t>постановление</w:t>
      </w:r>
      <w:r w:rsidR="00EB5A43">
        <w:rPr>
          <w:sz w:val="28"/>
          <w:szCs w:val="28"/>
        </w:rPr>
        <w:t>м</w:t>
      </w:r>
      <w:proofErr w:type="gramEnd"/>
      <w:r w:rsidR="00EB5A43">
        <w:rPr>
          <w:sz w:val="28"/>
          <w:szCs w:val="28"/>
        </w:rPr>
        <w:t xml:space="preserve"> Администрации</w:t>
      </w:r>
      <w:r w:rsidRPr="00FA7871">
        <w:rPr>
          <w:sz w:val="28"/>
          <w:szCs w:val="28"/>
        </w:rPr>
        <w:t xml:space="preserve"> муниципального района от 06.02.2023</w:t>
      </w:r>
      <w:r w:rsidRPr="00FA7871">
        <w:rPr>
          <w:sz w:val="26"/>
          <w:szCs w:val="26"/>
        </w:rPr>
        <w:t xml:space="preserve"> </w:t>
      </w:r>
      <w:r w:rsidRPr="00FA7871">
        <w:rPr>
          <w:sz w:val="28"/>
          <w:szCs w:val="28"/>
        </w:rPr>
        <w:t>№ 18</w:t>
      </w:r>
      <w:r>
        <w:rPr>
          <w:sz w:val="28"/>
          <w:szCs w:val="28"/>
        </w:rPr>
        <w:t>7:</w:t>
      </w:r>
    </w:p>
    <w:p w:rsidR="00027EEB" w:rsidRDefault="00027EEB" w:rsidP="00A10DC2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Изложить пункт 6 паспорта муниципальной </w:t>
      </w:r>
      <w:proofErr w:type="gramStart"/>
      <w:r>
        <w:rPr>
          <w:sz w:val="28"/>
          <w:szCs w:val="28"/>
        </w:rPr>
        <w:t>программы  «</w:t>
      </w:r>
      <w:proofErr w:type="gramEnd"/>
      <w:r w:rsidRPr="00FB66BB">
        <w:rPr>
          <w:bCs/>
          <w:spacing w:val="-1"/>
          <w:sz w:val="28"/>
          <w:szCs w:val="28"/>
        </w:rPr>
        <w:t>Обращение с твердыми коммунальными отходами на территории Вал</w:t>
      </w:r>
      <w:r>
        <w:rPr>
          <w:bCs/>
          <w:spacing w:val="-1"/>
          <w:sz w:val="28"/>
          <w:szCs w:val="28"/>
        </w:rPr>
        <w:t>дайского муниципального района на</w:t>
      </w:r>
      <w:r w:rsidRPr="00FB66BB">
        <w:rPr>
          <w:bCs/>
          <w:spacing w:val="-1"/>
          <w:sz w:val="28"/>
          <w:szCs w:val="28"/>
        </w:rPr>
        <w:t xml:space="preserve"> 2023-202</w:t>
      </w:r>
      <w:r>
        <w:rPr>
          <w:bCs/>
          <w:spacing w:val="-1"/>
          <w:sz w:val="28"/>
          <w:szCs w:val="28"/>
        </w:rPr>
        <w:t>7</w:t>
      </w:r>
      <w:r w:rsidRPr="00FB66BB">
        <w:rPr>
          <w:bCs/>
          <w:spacing w:val="-1"/>
          <w:sz w:val="28"/>
          <w:szCs w:val="28"/>
        </w:rPr>
        <w:t xml:space="preserve"> год</w:t>
      </w:r>
      <w:r>
        <w:rPr>
          <w:bCs/>
          <w:spacing w:val="-1"/>
          <w:sz w:val="28"/>
          <w:szCs w:val="28"/>
        </w:rPr>
        <w:t>ы</w:t>
      </w:r>
      <w:r w:rsidRPr="00FA7871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027EEB" w:rsidRPr="00FB66BB" w:rsidRDefault="00027EEB" w:rsidP="00A10D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FB66BB">
        <w:rPr>
          <w:sz w:val="28"/>
          <w:szCs w:val="28"/>
        </w:rPr>
        <w:t>6. Объемы и источники финансирования муниципальной программы в целом и по годам реализации (тыс. руб.):</w:t>
      </w:r>
    </w:p>
    <w:p w:rsidR="00027EEB" w:rsidRPr="00FB66BB" w:rsidRDefault="00027EEB" w:rsidP="00027EEB">
      <w:pPr>
        <w:ind w:firstLine="709"/>
        <w:jc w:val="both"/>
      </w:pPr>
    </w:p>
    <w:tbl>
      <w:tblPr>
        <w:tblW w:w="5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7"/>
        <w:gridCol w:w="1519"/>
        <w:gridCol w:w="1443"/>
        <w:gridCol w:w="1327"/>
        <w:gridCol w:w="1387"/>
        <w:gridCol w:w="1384"/>
        <w:gridCol w:w="1519"/>
      </w:tblGrid>
      <w:tr w:rsidR="00027EEB" w:rsidRPr="00FB66BB" w:rsidTr="00A10DC2">
        <w:trPr>
          <w:trHeight w:val="20"/>
        </w:trPr>
        <w:tc>
          <w:tcPr>
            <w:tcW w:w="493" w:type="pct"/>
            <w:vMerge w:val="restart"/>
            <w:vAlign w:val="center"/>
          </w:tcPr>
          <w:p w:rsidR="00027EEB" w:rsidRPr="00EB5A43" w:rsidRDefault="00027EEB" w:rsidP="00A10DC2">
            <w:pPr>
              <w:jc w:val="center"/>
              <w:rPr>
                <w:b/>
                <w:sz w:val="24"/>
                <w:szCs w:val="24"/>
              </w:rPr>
            </w:pPr>
            <w:r w:rsidRPr="00EB5A43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4507" w:type="pct"/>
            <w:gridSpan w:val="6"/>
            <w:vAlign w:val="center"/>
          </w:tcPr>
          <w:p w:rsidR="00027EEB" w:rsidRPr="00EB5A43" w:rsidRDefault="00027EEB" w:rsidP="00A10DC2">
            <w:pPr>
              <w:ind w:firstLine="709"/>
              <w:jc w:val="center"/>
              <w:rPr>
                <w:b/>
                <w:sz w:val="24"/>
                <w:szCs w:val="24"/>
              </w:rPr>
            </w:pPr>
            <w:r w:rsidRPr="00EB5A43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027EEB" w:rsidRPr="00FB66BB" w:rsidTr="00A10DC2">
        <w:trPr>
          <w:trHeight w:val="20"/>
        </w:trPr>
        <w:tc>
          <w:tcPr>
            <w:tcW w:w="493" w:type="pct"/>
            <w:vMerge/>
            <w:vAlign w:val="center"/>
          </w:tcPr>
          <w:p w:rsidR="00027EEB" w:rsidRPr="00EB5A43" w:rsidRDefault="00027EEB" w:rsidP="00A10DC2">
            <w:pPr>
              <w:ind w:firstLine="70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98" w:type="pct"/>
            <w:vAlign w:val="center"/>
          </w:tcPr>
          <w:p w:rsidR="00027EEB" w:rsidRPr="00EB5A43" w:rsidRDefault="00027EEB" w:rsidP="00A10DC2">
            <w:pPr>
              <w:jc w:val="center"/>
              <w:rPr>
                <w:b/>
                <w:sz w:val="24"/>
                <w:szCs w:val="24"/>
              </w:rPr>
            </w:pPr>
            <w:r w:rsidRPr="00EB5A43">
              <w:rPr>
                <w:b/>
                <w:sz w:val="24"/>
                <w:szCs w:val="24"/>
              </w:rPr>
              <w:t>бюджет Валдайского городского поселения</w:t>
            </w:r>
          </w:p>
        </w:tc>
        <w:tc>
          <w:tcPr>
            <w:tcW w:w="758" w:type="pct"/>
            <w:vAlign w:val="center"/>
          </w:tcPr>
          <w:p w:rsidR="00027EEB" w:rsidRPr="00EB5A43" w:rsidRDefault="00027EEB" w:rsidP="00A10DC2">
            <w:pPr>
              <w:jc w:val="center"/>
              <w:rPr>
                <w:b/>
                <w:sz w:val="24"/>
                <w:szCs w:val="24"/>
              </w:rPr>
            </w:pPr>
            <w:r w:rsidRPr="00EB5A43">
              <w:rPr>
                <w:b/>
                <w:sz w:val="24"/>
                <w:szCs w:val="24"/>
              </w:rPr>
              <w:t>бюджет Валдайско</w:t>
            </w:r>
          </w:p>
          <w:p w:rsidR="00027EEB" w:rsidRPr="00EB5A43" w:rsidRDefault="00027EEB" w:rsidP="00A10DC2">
            <w:pPr>
              <w:jc w:val="center"/>
              <w:rPr>
                <w:b/>
                <w:sz w:val="24"/>
                <w:szCs w:val="24"/>
              </w:rPr>
            </w:pPr>
            <w:r w:rsidRPr="00EB5A43">
              <w:rPr>
                <w:b/>
                <w:sz w:val="24"/>
                <w:szCs w:val="24"/>
              </w:rPr>
              <w:t>го муниципального района</w:t>
            </w:r>
          </w:p>
        </w:tc>
        <w:tc>
          <w:tcPr>
            <w:tcW w:w="697" w:type="pct"/>
            <w:vAlign w:val="center"/>
          </w:tcPr>
          <w:p w:rsidR="00027EEB" w:rsidRPr="00EB5A43" w:rsidRDefault="00027EEB" w:rsidP="00A10DC2">
            <w:pPr>
              <w:jc w:val="center"/>
              <w:rPr>
                <w:b/>
                <w:sz w:val="24"/>
                <w:szCs w:val="24"/>
              </w:rPr>
            </w:pPr>
            <w:r w:rsidRPr="00EB5A43">
              <w:rPr>
                <w:b/>
                <w:sz w:val="24"/>
                <w:szCs w:val="24"/>
              </w:rPr>
              <w:t>област</w:t>
            </w:r>
          </w:p>
          <w:p w:rsidR="00027EEB" w:rsidRPr="00EB5A43" w:rsidRDefault="00027EEB" w:rsidP="00A10DC2">
            <w:pPr>
              <w:jc w:val="center"/>
              <w:rPr>
                <w:b/>
                <w:sz w:val="24"/>
                <w:szCs w:val="24"/>
              </w:rPr>
            </w:pPr>
            <w:r w:rsidRPr="00EB5A43">
              <w:rPr>
                <w:b/>
                <w:sz w:val="24"/>
                <w:szCs w:val="24"/>
              </w:rPr>
              <w:t>ной</w:t>
            </w:r>
          </w:p>
          <w:p w:rsidR="00027EEB" w:rsidRPr="00EB5A43" w:rsidRDefault="00027EEB" w:rsidP="00A10DC2">
            <w:pPr>
              <w:jc w:val="center"/>
              <w:rPr>
                <w:b/>
                <w:sz w:val="24"/>
                <w:szCs w:val="24"/>
              </w:rPr>
            </w:pPr>
            <w:r w:rsidRPr="00EB5A43">
              <w:rPr>
                <w:b/>
                <w:sz w:val="24"/>
                <w:szCs w:val="24"/>
              </w:rPr>
              <w:t>бюджет</w:t>
            </w:r>
          </w:p>
        </w:tc>
        <w:tc>
          <w:tcPr>
            <w:tcW w:w="729" w:type="pct"/>
            <w:vAlign w:val="center"/>
          </w:tcPr>
          <w:p w:rsidR="00027EEB" w:rsidRPr="00EB5A43" w:rsidRDefault="00027EEB" w:rsidP="00A10DC2">
            <w:pPr>
              <w:jc w:val="center"/>
              <w:rPr>
                <w:b/>
                <w:sz w:val="24"/>
                <w:szCs w:val="24"/>
              </w:rPr>
            </w:pPr>
            <w:r w:rsidRPr="00EB5A43">
              <w:rPr>
                <w:b/>
                <w:sz w:val="24"/>
                <w:szCs w:val="24"/>
              </w:rPr>
              <w:t>федераль</w:t>
            </w:r>
          </w:p>
          <w:p w:rsidR="00027EEB" w:rsidRPr="00EB5A43" w:rsidRDefault="00027EEB" w:rsidP="00A10DC2">
            <w:pPr>
              <w:jc w:val="center"/>
              <w:rPr>
                <w:b/>
                <w:sz w:val="24"/>
                <w:szCs w:val="24"/>
              </w:rPr>
            </w:pPr>
            <w:r w:rsidRPr="00EB5A43">
              <w:rPr>
                <w:b/>
                <w:sz w:val="24"/>
                <w:szCs w:val="24"/>
              </w:rPr>
              <w:t>ный</w:t>
            </w:r>
          </w:p>
          <w:p w:rsidR="00027EEB" w:rsidRPr="00EB5A43" w:rsidRDefault="00027EEB" w:rsidP="00A10DC2">
            <w:pPr>
              <w:jc w:val="center"/>
              <w:rPr>
                <w:b/>
                <w:sz w:val="24"/>
                <w:szCs w:val="24"/>
              </w:rPr>
            </w:pPr>
            <w:r w:rsidRPr="00EB5A43">
              <w:rPr>
                <w:b/>
                <w:sz w:val="24"/>
                <w:szCs w:val="24"/>
              </w:rPr>
              <w:t>бюджет</w:t>
            </w:r>
          </w:p>
        </w:tc>
        <w:tc>
          <w:tcPr>
            <w:tcW w:w="727" w:type="pct"/>
            <w:vAlign w:val="center"/>
          </w:tcPr>
          <w:p w:rsidR="00027EEB" w:rsidRPr="00EB5A43" w:rsidRDefault="00027EEB" w:rsidP="00A10DC2">
            <w:pPr>
              <w:jc w:val="center"/>
              <w:rPr>
                <w:b/>
                <w:sz w:val="24"/>
                <w:szCs w:val="24"/>
              </w:rPr>
            </w:pPr>
            <w:r w:rsidRPr="00EB5A43">
              <w:rPr>
                <w:b/>
                <w:sz w:val="24"/>
                <w:szCs w:val="24"/>
              </w:rPr>
              <w:t>внебюджет</w:t>
            </w:r>
          </w:p>
          <w:p w:rsidR="00027EEB" w:rsidRPr="00EB5A43" w:rsidRDefault="00027EEB" w:rsidP="00A10DC2">
            <w:pPr>
              <w:jc w:val="center"/>
              <w:rPr>
                <w:b/>
                <w:sz w:val="24"/>
                <w:szCs w:val="24"/>
              </w:rPr>
            </w:pPr>
            <w:r w:rsidRPr="00EB5A43">
              <w:rPr>
                <w:b/>
                <w:sz w:val="24"/>
                <w:szCs w:val="24"/>
              </w:rPr>
              <w:t>ные</w:t>
            </w:r>
          </w:p>
          <w:p w:rsidR="00027EEB" w:rsidRPr="00EB5A43" w:rsidRDefault="00027EEB" w:rsidP="00A10DC2">
            <w:pPr>
              <w:jc w:val="center"/>
              <w:rPr>
                <w:b/>
                <w:sz w:val="24"/>
                <w:szCs w:val="24"/>
              </w:rPr>
            </w:pPr>
            <w:r w:rsidRPr="00EB5A43">
              <w:rPr>
                <w:b/>
                <w:sz w:val="24"/>
                <w:szCs w:val="24"/>
              </w:rPr>
              <w:t>средства</w:t>
            </w:r>
          </w:p>
        </w:tc>
        <w:tc>
          <w:tcPr>
            <w:tcW w:w="799" w:type="pct"/>
            <w:vAlign w:val="center"/>
          </w:tcPr>
          <w:p w:rsidR="00027EEB" w:rsidRPr="00EB5A43" w:rsidRDefault="00027EEB" w:rsidP="00A10DC2">
            <w:pPr>
              <w:jc w:val="center"/>
              <w:rPr>
                <w:b/>
                <w:sz w:val="24"/>
                <w:szCs w:val="24"/>
              </w:rPr>
            </w:pPr>
            <w:r w:rsidRPr="00EB5A43">
              <w:rPr>
                <w:b/>
                <w:sz w:val="24"/>
                <w:szCs w:val="24"/>
              </w:rPr>
              <w:t>всего</w:t>
            </w:r>
          </w:p>
        </w:tc>
      </w:tr>
      <w:tr w:rsidR="00027EEB" w:rsidRPr="00FB66BB" w:rsidTr="00A10DC2">
        <w:trPr>
          <w:trHeight w:val="20"/>
        </w:trPr>
        <w:tc>
          <w:tcPr>
            <w:tcW w:w="493" w:type="pct"/>
            <w:vAlign w:val="center"/>
          </w:tcPr>
          <w:p w:rsidR="00027EEB" w:rsidRPr="00EB5A43" w:rsidRDefault="00027EEB" w:rsidP="00A10DC2">
            <w:pPr>
              <w:jc w:val="center"/>
              <w:rPr>
                <w:b/>
                <w:sz w:val="24"/>
                <w:szCs w:val="24"/>
              </w:rPr>
            </w:pPr>
            <w:r w:rsidRPr="00EB5A43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798" w:type="pct"/>
            <w:vAlign w:val="center"/>
          </w:tcPr>
          <w:p w:rsidR="00027EEB" w:rsidRPr="00EB5A43" w:rsidRDefault="00A10DC2" w:rsidP="00A10DC2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B5A43">
              <w:rPr>
                <w:color w:val="000000"/>
                <w:sz w:val="24"/>
                <w:szCs w:val="24"/>
              </w:rPr>
              <w:t>1</w:t>
            </w:r>
            <w:r w:rsidR="00027EEB" w:rsidRPr="00EB5A43">
              <w:rPr>
                <w:color w:val="000000"/>
                <w:sz w:val="24"/>
                <w:szCs w:val="24"/>
              </w:rPr>
              <w:t>262,04823</w:t>
            </w:r>
          </w:p>
        </w:tc>
        <w:tc>
          <w:tcPr>
            <w:tcW w:w="758" w:type="pct"/>
            <w:vAlign w:val="center"/>
          </w:tcPr>
          <w:p w:rsidR="00027EEB" w:rsidRPr="00EB5A43" w:rsidRDefault="00A10DC2" w:rsidP="00A10DC2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B5A43">
              <w:rPr>
                <w:color w:val="000000"/>
                <w:sz w:val="24"/>
                <w:szCs w:val="24"/>
              </w:rPr>
              <w:t>2</w:t>
            </w:r>
            <w:r w:rsidR="00027EEB" w:rsidRPr="00EB5A43">
              <w:rPr>
                <w:color w:val="000000"/>
                <w:sz w:val="24"/>
                <w:szCs w:val="24"/>
              </w:rPr>
              <w:t>097,84250</w:t>
            </w:r>
          </w:p>
        </w:tc>
        <w:tc>
          <w:tcPr>
            <w:tcW w:w="697" w:type="pct"/>
            <w:vAlign w:val="center"/>
          </w:tcPr>
          <w:p w:rsidR="00027EEB" w:rsidRPr="00EB5A43" w:rsidRDefault="00027EEB" w:rsidP="00A10DC2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B5A43">
              <w:rPr>
                <w:color w:val="000000"/>
                <w:sz w:val="24"/>
                <w:szCs w:val="24"/>
              </w:rPr>
              <w:t>498,417</w:t>
            </w:r>
          </w:p>
        </w:tc>
        <w:tc>
          <w:tcPr>
            <w:tcW w:w="729" w:type="pct"/>
            <w:vAlign w:val="center"/>
          </w:tcPr>
          <w:p w:rsidR="00027EEB" w:rsidRPr="00EB5A43" w:rsidRDefault="00027EEB" w:rsidP="00A10DC2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B5A4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27" w:type="pct"/>
            <w:vAlign w:val="center"/>
          </w:tcPr>
          <w:p w:rsidR="00027EEB" w:rsidRPr="00EB5A43" w:rsidRDefault="00027EEB" w:rsidP="00A10DC2">
            <w:pPr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B5A4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pct"/>
            <w:vAlign w:val="center"/>
          </w:tcPr>
          <w:p w:rsidR="00027EEB" w:rsidRPr="00EB5A43" w:rsidRDefault="00A10DC2" w:rsidP="00A10DC2">
            <w:pPr>
              <w:spacing w:line="240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EB5A43">
              <w:rPr>
                <w:b/>
                <w:color w:val="000000"/>
                <w:sz w:val="24"/>
                <w:szCs w:val="24"/>
              </w:rPr>
              <w:t>3</w:t>
            </w:r>
            <w:r w:rsidR="00027EEB" w:rsidRPr="00EB5A43">
              <w:rPr>
                <w:b/>
                <w:color w:val="000000"/>
                <w:sz w:val="24"/>
                <w:szCs w:val="24"/>
              </w:rPr>
              <w:t>858,30773</w:t>
            </w:r>
          </w:p>
        </w:tc>
      </w:tr>
      <w:tr w:rsidR="00027EEB" w:rsidRPr="00FB66BB" w:rsidTr="00A10DC2">
        <w:trPr>
          <w:trHeight w:val="20"/>
        </w:trPr>
        <w:tc>
          <w:tcPr>
            <w:tcW w:w="493" w:type="pct"/>
            <w:vAlign w:val="center"/>
          </w:tcPr>
          <w:p w:rsidR="00027EEB" w:rsidRPr="00EB5A43" w:rsidRDefault="00027EEB" w:rsidP="00A10DC2">
            <w:pPr>
              <w:jc w:val="center"/>
              <w:rPr>
                <w:b/>
                <w:sz w:val="24"/>
                <w:szCs w:val="24"/>
              </w:rPr>
            </w:pPr>
            <w:r w:rsidRPr="00EB5A43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798" w:type="pct"/>
            <w:vAlign w:val="center"/>
          </w:tcPr>
          <w:p w:rsidR="00027EEB" w:rsidRPr="00EB5A43" w:rsidRDefault="00A10DC2" w:rsidP="00A10DC2">
            <w:pPr>
              <w:jc w:val="center"/>
              <w:rPr>
                <w:color w:val="000000"/>
                <w:sz w:val="24"/>
                <w:szCs w:val="24"/>
              </w:rPr>
            </w:pPr>
            <w:r w:rsidRPr="00EB5A43">
              <w:rPr>
                <w:color w:val="000000"/>
                <w:sz w:val="24"/>
                <w:szCs w:val="24"/>
              </w:rPr>
              <w:t>1</w:t>
            </w:r>
            <w:r w:rsidR="00027EEB" w:rsidRPr="00EB5A43">
              <w:rPr>
                <w:color w:val="000000"/>
                <w:sz w:val="24"/>
                <w:szCs w:val="24"/>
              </w:rPr>
              <w:t>494,33550</w:t>
            </w:r>
          </w:p>
        </w:tc>
        <w:tc>
          <w:tcPr>
            <w:tcW w:w="758" w:type="pct"/>
            <w:vAlign w:val="center"/>
          </w:tcPr>
          <w:p w:rsidR="00027EEB" w:rsidRPr="00EB5A43" w:rsidRDefault="00027EEB" w:rsidP="00A10DC2">
            <w:pPr>
              <w:jc w:val="center"/>
              <w:rPr>
                <w:color w:val="000000"/>
                <w:sz w:val="24"/>
                <w:szCs w:val="24"/>
              </w:rPr>
            </w:pPr>
            <w:r w:rsidRPr="00EB5A43">
              <w:rPr>
                <w:color w:val="000000"/>
                <w:sz w:val="24"/>
                <w:szCs w:val="24"/>
              </w:rPr>
              <w:t>2782,805</w:t>
            </w:r>
          </w:p>
        </w:tc>
        <w:tc>
          <w:tcPr>
            <w:tcW w:w="697" w:type="pct"/>
            <w:vAlign w:val="center"/>
          </w:tcPr>
          <w:p w:rsidR="00027EEB" w:rsidRPr="00EB5A43" w:rsidRDefault="00A10DC2" w:rsidP="00A10DC2">
            <w:pPr>
              <w:jc w:val="center"/>
              <w:rPr>
                <w:color w:val="000000"/>
                <w:sz w:val="24"/>
                <w:szCs w:val="24"/>
              </w:rPr>
            </w:pPr>
            <w:r w:rsidRPr="00EB5A43">
              <w:rPr>
                <w:color w:val="000000"/>
                <w:sz w:val="24"/>
                <w:szCs w:val="24"/>
              </w:rPr>
              <w:t>15</w:t>
            </w:r>
            <w:r w:rsidR="00027EEB" w:rsidRPr="00EB5A43">
              <w:rPr>
                <w:color w:val="000000"/>
                <w:sz w:val="24"/>
                <w:szCs w:val="24"/>
              </w:rPr>
              <w:t>206,500</w:t>
            </w:r>
          </w:p>
        </w:tc>
        <w:tc>
          <w:tcPr>
            <w:tcW w:w="729" w:type="pct"/>
            <w:vAlign w:val="center"/>
          </w:tcPr>
          <w:p w:rsidR="00027EEB" w:rsidRPr="00EB5A43" w:rsidRDefault="00A10DC2" w:rsidP="00A10DC2">
            <w:pPr>
              <w:jc w:val="center"/>
              <w:rPr>
                <w:color w:val="000000"/>
                <w:sz w:val="24"/>
                <w:szCs w:val="24"/>
              </w:rPr>
            </w:pPr>
            <w:r w:rsidRPr="00EB5A43">
              <w:rPr>
                <w:color w:val="000000"/>
                <w:sz w:val="24"/>
                <w:szCs w:val="24"/>
              </w:rPr>
              <w:t>64</w:t>
            </w:r>
            <w:r w:rsidR="00027EEB" w:rsidRPr="00EB5A43">
              <w:rPr>
                <w:color w:val="000000"/>
                <w:sz w:val="24"/>
                <w:szCs w:val="24"/>
              </w:rPr>
              <w:t>827,300</w:t>
            </w:r>
          </w:p>
        </w:tc>
        <w:tc>
          <w:tcPr>
            <w:tcW w:w="727" w:type="pct"/>
            <w:vAlign w:val="center"/>
          </w:tcPr>
          <w:p w:rsidR="00027EEB" w:rsidRPr="00EB5A43" w:rsidRDefault="00027EEB" w:rsidP="00A10DC2">
            <w:pPr>
              <w:jc w:val="center"/>
              <w:rPr>
                <w:color w:val="000000"/>
                <w:sz w:val="24"/>
                <w:szCs w:val="24"/>
              </w:rPr>
            </w:pPr>
            <w:r w:rsidRPr="00EB5A4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99" w:type="pct"/>
            <w:vAlign w:val="center"/>
          </w:tcPr>
          <w:p w:rsidR="00027EEB" w:rsidRPr="00EB5A43" w:rsidRDefault="00A10DC2" w:rsidP="00A10D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B5A43">
              <w:rPr>
                <w:b/>
                <w:color w:val="000000"/>
                <w:sz w:val="24"/>
                <w:szCs w:val="24"/>
              </w:rPr>
              <w:t>84</w:t>
            </w:r>
            <w:r w:rsidR="00027EEB" w:rsidRPr="00EB5A43">
              <w:rPr>
                <w:b/>
                <w:color w:val="000000"/>
                <w:sz w:val="24"/>
                <w:szCs w:val="24"/>
              </w:rPr>
              <w:t>310,9405</w:t>
            </w:r>
          </w:p>
        </w:tc>
      </w:tr>
      <w:tr w:rsidR="00027EEB" w:rsidRPr="00FB66BB" w:rsidTr="00A10DC2">
        <w:trPr>
          <w:trHeight w:val="20"/>
        </w:trPr>
        <w:tc>
          <w:tcPr>
            <w:tcW w:w="493" w:type="pct"/>
            <w:vAlign w:val="center"/>
          </w:tcPr>
          <w:p w:rsidR="00027EEB" w:rsidRPr="00EB5A43" w:rsidRDefault="00027EEB" w:rsidP="00A10DC2">
            <w:pPr>
              <w:jc w:val="center"/>
              <w:rPr>
                <w:b/>
                <w:sz w:val="24"/>
                <w:szCs w:val="24"/>
              </w:rPr>
            </w:pPr>
            <w:r w:rsidRPr="00EB5A43"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798" w:type="pct"/>
            <w:vAlign w:val="center"/>
          </w:tcPr>
          <w:p w:rsidR="00027EEB" w:rsidRPr="00EB5A43" w:rsidRDefault="00027EEB" w:rsidP="00A10DC2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EB5A43">
              <w:rPr>
                <w:color w:val="000000"/>
                <w:sz w:val="24"/>
                <w:szCs w:val="24"/>
                <w:lang w:val="en-US"/>
              </w:rPr>
              <w:t>1292.07221</w:t>
            </w:r>
          </w:p>
        </w:tc>
        <w:tc>
          <w:tcPr>
            <w:tcW w:w="758" w:type="pct"/>
            <w:vAlign w:val="center"/>
          </w:tcPr>
          <w:p w:rsidR="00027EEB" w:rsidRPr="00EB5A43" w:rsidRDefault="00A10DC2" w:rsidP="00A10DC2">
            <w:pPr>
              <w:jc w:val="center"/>
              <w:rPr>
                <w:color w:val="000000"/>
                <w:sz w:val="24"/>
                <w:szCs w:val="24"/>
              </w:rPr>
            </w:pPr>
            <w:r w:rsidRPr="00EB5A43">
              <w:rPr>
                <w:color w:val="000000"/>
                <w:sz w:val="24"/>
                <w:szCs w:val="24"/>
              </w:rPr>
              <w:t>3</w:t>
            </w:r>
            <w:r w:rsidR="00027EEB" w:rsidRPr="00EB5A43">
              <w:rPr>
                <w:color w:val="000000"/>
                <w:sz w:val="24"/>
                <w:szCs w:val="24"/>
              </w:rPr>
              <w:t>825,000</w:t>
            </w:r>
          </w:p>
        </w:tc>
        <w:tc>
          <w:tcPr>
            <w:tcW w:w="697" w:type="pct"/>
            <w:vAlign w:val="center"/>
          </w:tcPr>
          <w:p w:rsidR="00027EEB" w:rsidRPr="00EB5A43" w:rsidRDefault="00027EEB" w:rsidP="00A10DC2">
            <w:pPr>
              <w:jc w:val="center"/>
              <w:rPr>
                <w:color w:val="000000"/>
                <w:sz w:val="24"/>
                <w:szCs w:val="24"/>
              </w:rPr>
            </w:pPr>
            <w:r w:rsidRPr="00EB5A4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29" w:type="pct"/>
            <w:vAlign w:val="center"/>
          </w:tcPr>
          <w:p w:rsidR="00027EEB" w:rsidRPr="00EB5A43" w:rsidRDefault="00027EEB" w:rsidP="00A10DC2">
            <w:pPr>
              <w:jc w:val="center"/>
              <w:rPr>
                <w:color w:val="000000"/>
                <w:sz w:val="24"/>
                <w:szCs w:val="24"/>
              </w:rPr>
            </w:pPr>
            <w:r w:rsidRPr="00EB5A4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27" w:type="pct"/>
            <w:vAlign w:val="center"/>
          </w:tcPr>
          <w:p w:rsidR="00027EEB" w:rsidRPr="00EB5A43" w:rsidRDefault="00027EEB" w:rsidP="00A10DC2">
            <w:pPr>
              <w:jc w:val="center"/>
              <w:rPr>
                <w:color w:val="000000"/>
                <w:sz w:val="24"/>
                <w:szCs w:val="24"/>
              </w:rPr>
            </w:pPr>
            <w:r w:rsidRPr="00EB5A4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99" w:type="pct"/>
            <w:vAlign w:val="center"/>
          </w:tcPr>
          <w:p w:rsidR="00027EEB" w:rsidRPr="00EB5A43" w:rsidRDefault="00027EEB" w:rsidP="00A10DC2">
            <w:pPr>
              <w:jc w:val="center"/>
              <w:rPr>
                <w:b/>
                <w:sz w:val="24"/>
                <w:szCs w:val="24"/>
              </w:rPr>
            </w:pPr>
            <w:r w:rsidRPr="00EB5A43">
              <w:rPr>
                <w:b/>
                <w:sz w:val="24"/>
                <w:szCs w:val="24"/>
              </w:rPr>
              <w:t>5117,07221</w:t>
            </w:r>
          </w:p>
        </w:tc>
      </w:tr>
      <w:tr w:rsidR="00027EEB" w:rsidRPr="00FB66BB" w:rsidTr="00A10DC2">
        <w:trPr>
          <w:trHeight w:val="20"/>
        </w:trPr>
        <w:tc>
          <w:tcPr>
            <w:tcW w:w="493" w:type="pct"/>
            <w:vAlign w:val="center"/>
          </w:tcPr>
          <w:p w:rsidR="00027EEB" w:rsidRPr="00EB5A43" w:rsidRDefault="00027EEB" w:rsidP="00A10DC2">
            <w:pPr>
              <w:jc w:val="center"/>
              <w:rPr>
                <w:b/>
                <w:sz w:val="24"/>
                <w:szCs w:val="24"/>
              </w:rPr>
            </w:pPr>
            <w:r w:rsidRPr="00EB5A43">
              <w:rPr>
                <w:b/>
                <w:sz w:val="24"/>
                <w:szCs w:val="24"/>
              </w:rPr>
              <w:t>2026</w:t>
            </w:r>
          </w:p>
        </w:tc>
        <w:tc>
          <w:tcPr>
            <w:tcW w:w="798" w:type="pct"/>
            <w:vAlign w:val="center"/>
          </w:tcPr>
          <w:p w:rsidR="00027EEB" w:rsidRPr="00EB5A43" w:rsidRDefault="00027EEB" w:rsidP="00A10DC2">
            <w:pPr>
              <w:jc w:val="center"/>
              <w:rPr>
                <w:color w:val="000000"/>
                <w:sz w:val="24"/>
                <w:szCs w:val="24"/>
              </w:rPr>
            </w:pPr>
            <w:r w:rsidRPr="00EB5A43">
              <w:rPr>
                <w:color w:val="000000"/>
                <w:sz w:val="24"/>
                <w:szCs w:val="24"/>
              </w:rPr>
              <w:t>1225,200</w:t>
            </w:r>
          </w:p>
        </w:tc>
        <w:tc>
          <w:tcPr>
            <w:tcW w:w="758" w:type="pct"/>
            <w:vAlign w:val="center"/>
          </w:tcPr>
          <w:p w:rsidR="00027EEB" w:rsidRPr="00EB5A43" w:rsidRDefault="00027EEB" w:rsidP="00A10DC2">
            <w:pPr>
              <w:jc w:val="center"/>
              <w:rPr>
                <w:color w:val="000000"/>
                <w:sz w:val="24"/>
                <w:szCs w:val="24"/>
              </w:rPr>
            </w:pPr>
            <w:r w:rsidRPr="00EB5A43">
              <w:rPr>
                <w:color w:val="000000"/>
                <w:sz w:val="24"/>
                <w:szCs w:val="24"/>
              </w:rPr>
              <w:t>650,00</w:t>
            </w:r>
          </w:p>
        </w:tc>
        <w:tc>
          <w:tcPr>
            <w:tcW w:w="697" w:type="pct"/>
            <w:vAlign w:val="center"/>
          </w:tcPr>
          <w:p w:rsidR="00027EEB" w:rsidRPr="00EB5A43" w:rsidRDefault="00027EEB" w:rsidP="00A10DC2">
            <w:pPr>
              <w:jc w:val="center"/>
              <w:rPr>
                <w:color w:val="000000"/>
                <w:sz w:val="24"/>
                <w:szCs w:val="24"/>
              </w:rPr>
            </w:pPr>
            <w:r w:rsidRPr="00EB5A4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29" w:type="pct"/>
            <w:vAlign w:val="center"/>
          </w:tcPr>
          <w:p w:rsidR="00027EEB" w:rsidRPr="00EB5A43" w:rsidRDefault="00027EEB" w:rsidP="00A10DC2">
            <w:pPr>
              <w:jc w:val="center"/>
              <w:rPr>
                <w:color w:val="000000"/>
                <w:sz w:val="24"/>
                <w:szCs w:val="24"/>
              </w:rPr>
            </w:pPr>
            <w:r w:rsidRPr="00EB5A4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27" w:type="pct"/>
            <w:vAlign w:val="center"/>
          </w:tcPr>
          <w:p w:rsidR="00027EEB" w:rsidRPr="00EB5A43" w:rsidRDefault="00027EEB" w:rsidP="00A10DC2">
            <w:pPr>
              <w:jc w:val="center"/>
              <w:rPr>
                <w:color w:val="000000"/>
                <w:sz w:val="24"/>
                <w:szCs w:val="24"/>
              </w:rPr>
            </w:pPr>
            <w:r w:rsidRPr="00EB5A4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99" w:type="pct"/>
            <w:vAlign w:val="center"/>
          </w:tcPr>
          <w:p w:rsidR="00027EEB" w:rsidRPr="00EB5A43" w:rsidRDefault="00027EEB" w:rsidP="00A10DC2">
            <w:pPr>
              <w:jc w:val="center"/>
              <w:rPr>
                <w:b/>
                <w:sz w:val="24"/>
                <w:szCs w:val="24"/>
              </w:rPr>
            </w:pPr>
            <w:r w:rsidRPr="00EB5A43">
              <w:rPr>
                <w:b/>
                <w:sz w:val="24"/>
                <w:szCs w:val="24"/>
              </w:rPr>
              <w:t>1875,200</w:t>
            </w:r>
          </w:p>
        </w:tc>
      </w:tr>
      <w:tr w:rsidR="00027EEB" w:rsidRPr="00FB66BB" w:rsidTr="00A10DC2">
        <w:trPr>
          <w:trHeight w:val="20"/>
        </w:trPr>
        <w:tc>
          <w:tcPr>
            <w:tcW w:w="493" w:type="pct"/>
            <w:vAlign w:val="center"/>
          </w:tcPr>
          <w:p w:rsidR="00027EEB" w:rsidRPr="00EB5A43" w:rsidRDefault="00027EEB" w:rsidP="00A10DC2">
            <w:pPr>
              <w:jc w:val="center"/>
              <w:rPr>
                <w:b/>
                <w:sz w:val="24"/>
                <w:szCs w:val="24"/>
              </w:rPr>
            </w:pPr>
            <w:r w:rsidRPr="00EB5A43">
              <w:rPr>
                <w:b/>
                <w:sz w:val="24"/>
                <w:szCs w:val="24"/>
              </w:rPr>
              <w:t>2027</w:t>
            </w:r>
          </w:p>
        </w:tc>
        <w:tc>
          <w:tcPr>
            <w:tcW w:w="798" w:type="pct"/>
            <w:vAlign w:val="center"/>
          </w:tcPr>
          <w:p w:rsidR="00027EEB" w:rsidRPr="00EB5A43" w:rsidRDefault="00027EEB" w:rsidP="00A10DC2">
            <w:pPr>
              <w:jc w:val="center"/>
              <w:rPr>
                <w:color w:val="000000"/>
                <w:sz w:val="24"/>
                <w:szCs w:val="24"/>
              </w:rPr>
            </w:pPr>
            <w:r w:rsidRPr="00EB5A43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58" w:type="pct"/>
            <w:vAlign w:val="center"/>
          </w:tcPr>
          <w:p w:rsidR="00027EEB" w:rsidRPr="00EB5A43" w:rsidRDefault="00027EEB" w:rsidP="00A10DC2">
            <w:pPr>
              <w:jc w:val="center"/>
              <w:rPr>
                <w:color w:val="000000"/>
                <w:sz w:val="24"/>
                <w:szCs w:val="24"/>
              </w:rPr>
            </w:pPr>
            <w:r w:rsidRPr="00EB5A43">
              <w:rPr>
                <w:color w:val="000000"/>
                <w:sz w:val="24"/>
                <w:szCs w:val="24"/>
              </w:rPr>
              <w:t>558,00</w:t>
            </w:r>
          </w:p>
        </w:tc>
        <w:tc>
          <w:tcPr>
            <w:tcW w:w="697" w:type="pct"/>
            <w:vAlign w:val="center"/>
          </w:tcPr>
          <w:p w:rsidR="00027EEB" w:rsidRPr="00EB5A43" w:rsidRDefault="00027EEB" w:rsidP="00A10DC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9" w:type="pct"/>
            <w:vAlign w:val="center"/>
          </w:tcPr>
          <w:p w:rsidR="00027EEB" w:rsidRPr="00EB5A43" w:rsidRDefault="00027EEB" w:rsidP="00A10DC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27" w:type="pct"/>
            <w:vAlign w:val="center"/>
          </w:tcPr>
          <w:p w:rsidR="00027EEB" w:rsidRPr="00EB5A43" w:rsidRDefault="00027EEB" w:rsidP="00A10DC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99" w:type="pct"/>
            <w:vAlign w:val="center"/>
          </w:tcPr>
          <w:p w:rsidR="00027EEB" w:rsidRPr="00EB5A43" w:rsidRDefault="00027EEB" w:rsidP="00A10DC2">
            <w:pPr>
              <w:jc w:val="center"/>
              <w:rPr>
                <w:b/>
                <w:sz w:val="24"/>
                <w:szCs w:val="24"/>
              </w:rPr>
            </w:pPr>
            <w:r w:rsidRPr="00EB5A43">
              <w:rPr>
                <w:b/>
                <w:sz w:val="24"/>
                <w:szCs w:val="24"/>
              </w:rPr>
              <w:t>558,00</w:t>
            </w:r>
          </w:p>
        </w:tc>
      </w:tr>
      <w:tr w:rsidR="00027EEB" w:rsidRPr="00FB66BB" w:rsidTr="00A10DC2">
        <w:trPr>
          <w:trHeight w:val="20"/>
        </w:trPr>
        <w:tc>
          <w:tcPr>
            <w:tcW w:w="493" w:type="pct"/>
            <w:vAlign w:val="center"/>
          </w:tcPr>
          <w:p w:rsidR="00027EEB" w:rsidRPr="00EB5A43" w:rsidRDefault="00027EEB" w:rsidP="00A10DC2">
            <w:pPr>
              <w:jc w:val="center"/>
              <w:rPr>
                <w:sz w:val="24"/>
                <w:szCs w:val="24"/>
              </w:rPr>
            </w:pPr>
            <w:r w:rsidRPr="00EB5A43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798" w:type="pct"/>
            <w:vAlign w:val="center"/>
          </w:tcPr>
          <w:p w:rsidR="00027EEB" w:rsidRPr="00EB5A43" w:rsidRDefault="00027EEB" w:rsidP="00A10D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B5A43">
              <w:rPr>
                <w:b/>
                <w:color w:val="000000"/>
                <w:sz w:val="24"/>
                <w:szCs w:val="24"/>
              </w:rPr>
              <w:t>5273.65591</w:t>
            </w:r>
          </w:p>
        </w:tc>
        <w:tc>
          <w:tcPr>
            <w:tcW w:w="758" w:type="pct"/>
            <w:vAlign w:val="center"/>
          </w:tcPr>
          <w:p w:rsidR="00027EEB" w:rsidRPr="00EB5A43" w:rsidRDefault="00027EEB" w:rsidP="00A10D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B5A43">
              <w:rPr>
                <w:b/>
                <w:color w:val="000000"/>
                <w:sz w:val="24"/>
                <w:szCs w:val="24"/>
              </w:rPr>
              <w:t>9913,6475</w:t>
            </w:r>
          </w:p>
        </w:tc>
        <w:tc>
          <w:tcPr>
            <w:tcW w:w="697" w:type="pct"/>
            <w:vAlign w:val="center"/>
          </w:tcPr>
          <w:p w:rsidR="00027EEB" w:rsidRPr="00EB5A43" w:rsidRDefault="00027EEB" w:rsidP="00A10D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B5A43">
              <w:rPr>
                <w:b/>
                <w:color w:val="000000"/>
                <w:sz w:val="24"/>
                <w:szCs w:val="24"/>
              </w:rPr>
              <w:t>15704,917</w:t>
            </w:r>
          </w:p>
        </w:tc>
        <w:tc>
          <w:tcPr>
            <w:tcW w:w="729" w:type="pct"/>
            <w:vAlign w:val="center"/>
          </w:tcPr>
          <w:p w:rsidR="00027EEB" w:rsidRPr="00EB5A43" w:rsidRDefault="00A10DC2" w:rsidP="00A10D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B5A43">
              <w:rPr>
                <w:b/>
                <w:color w:val="000000"/>
                <w:sz w:val="24"/>
                <w:szCs w:val="24"/>
              </w:rPr>
              <w:t>64</w:t>
            </w:r>
            <w:r w:rsidR="00027EEB" w:rsidRPr="00EB5A43">
              <w:rPr>
                <w:b/>
                <w:color w:val="000000"/>
                <w:sz w:val="24"/>
                <w:szCs w:val="24"/>
              </w:rPr>
              <w:t>827,300</w:t>
            </w:r>
          </w:p>
        </w:tc>
        <w:tc>
          <w:tcPr>
            <w:tcW w:w="727" w:type="pct"/>
            <w:vAlign w:val="center"/>
          </w:tcPr>
          <w:p w:rsidR="00027EEB" w:rsidRPr="00EB5A43" w:rsidRDefault="00027EEB" w:rsidP="00A10D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B5A43">
              <w:rPr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799" w:type="pct"/>
            <w:vAlign w:val="center"/>
          </w:tcPr>
          <w:p w:rsidR="00027EEB" w:rsidRPr="00EB5A43" w:rsidRDefault="00027EEB" w:rsidP="00A10DC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B5A43">
              <w:rPr>
                <w:b/>
                <w:color w:val="000000"/>
                <w:sz w:val="24"/>
                <w:szCs w:val="24"/>
              </w:rPr>
              <w:t>95719,52044</w:t>
            </w:r>
          </w:p>
        </w:tc>
      </w:tr>
    </w:tbl>
    <w:p w:rsidR="00027EEB" w:rsidRDefault="00027EEB" w:rsidP="00A10DC2">
      <w:pPr>
        <w:keepNext/>
        <w:jc w:val="both"/>
        <w:rPr>
          <w:color w:val="000000"/>
          <w:sz w:val="28"/>
          <w:szCs w:val="28"/>
        </w:rPr>
      </w:pPr>
      <w:r w:rsidRPr="00FB66BB">
        <w:rPr>
          <w:color w:val="000000"/>
          <w:sz w:val="28"/>
          <w:szCs w:val="28"/>
        </w:rPr>
        <w:lastRenderedPageBreak/>
        <w:t>».</w:t>
      </w:r>
    </w:p>
    <w:p w:rsidR="00027EEB" w:rsidRDefault="00027EEB" w:rsidP="00A10DC2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2A4984">
        <w:rPr>
          <w:rStyle w:val="af2"/>
          <w:b w:val="0"/>
          <w:sz w:val="28"/>
          <w:szCs w:val="28"/>
        </w:rPr>
        <w:t>Изложить</w:t>
      </w:r>
      <w:r w:rsidRPr="002A4984">
        <w:rPr>
          <w:rStyle w:val="af2"/>
          <w:sz w:val="28"/>
          <w:szCs w:val="28"/>
        </w:rPr>
        <w:t xml:space="preserve"> </w:t>
      </w:r>
      <w:r w:rsidRPr="002A4984">
        <w:rPr>
          <w:sz w:val="28"/>
          <w:szCs w:val="28"/>
        </w:rPr>
        <w:t>Мероприятия муниципальной программы в пр</w:t>
      </w:r>
      <w:r>
        <w:rPr>
          <w:sz w:val="28"/>
          <w:szCs w:val="28"/>
        </w:rPr>
        <w:t>илагаемой редакции (приложение 1</w:t>
      </w:r>
      <w:r w:rsidRPr="002A4984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B36875" w:rsidRPr="00A10DC2" w:rsidRDefault="00027EEB" w:rsidP="00A10DC2">
      <w:pPr>
        <w:ind w:firstLine="709"/>
        <w:jc w:val="both"/>
        <w:rPr>
          <w:sz w:val="28"/>
          <w:szCs w:val="28"/>
        </w:rPr>
      </w:pPr>
      <w:r w:rsidRPr="002B0666">
        <w:rPr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2D517E" w:rsidRPr="0024754C" w:rsidRDefault="002D517E" w:rsidP="00A10DC2">
      <w:pPr>
        <w:jc w:val="both"/>
        <w:rPr>
          <w:sz w:val="28"/>
          <w:szCs w:val="28"/>
        </w:rPr>
      </w:pPr>
    </w:p>
    <w:p w:rsidR="004718DB" w:rsidRPr="0024754C" w:rsidRDefault="004718DB" w:rsidP="00A10DC2">
      <w:pPr>
        <w:jc w:val="both"/>
        <w:rPr>
          <w:sz w:val="28"/>
          <w:szCs w:val="28"/>
        </w:rPr>
      </w:pPr>
    </w:p>
    <w:p w:rsidR="00E05FB6" w:rsidRDefault="00E05FB6" w:rsidP="00E05FB6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Заместитель Главы </w:t>
      </w:r>
    </w:p>
    <w:p w:rsidR="00E05FB6" w:rsidRDefault="00E05FB6" w:rsidP="00E05FB6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</w:p>
    <w:p w:rsidR="00E05FB6" w:rsidRDefault="00E05FB6" w:rsidP="00E05FB6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Р.С.Ершов</w:t>
      </w:r>
    </w:p>
    <w:p w:rsidR="004718DB" w:rsidRDefault="004718DB" w:rsidP="00E05FB6">
      <w:pPr>
        <w:jc w:val="both"/>
        <w:rPr>
          <w:sz w:val="28"/>
          <w:szCs w:val="28"/>
        </w:rPr>
      </w:pPr>
    </w:p>
    <w:p w:rsidR="00027EEB" w:rsidRDefault="00027EEB" w:rsidP="00E05FB6">
      <w:pPr>
        <w:jc w:val="both"/>
        <w:rPr>
          <w:sz w:val="28"/>
          <w:szCs w:val="28"/>
        </w:rPr>
      </w:pPr>
    </w:p>
    <w:p w:rsidR="00027EEB" w:rsidRDefault="00027EEB" w:rsidP="00E05FB6">
      <w:pPr>
        <w:jc w:val="both"/>
        <w:rPr>
          <w:sz w:val="28"/>
          <w:szCs w:val="28"/>
        </w:rPr>
      </w:pPr>
    </w:p>
    <w:p w:rsidR="00027EEB" w:rsidRDefault="00027EEB" w:rsidP="00E05FB6">
      <w:pPr>
        <w:jc w:val="both"/>
        <w:rPr>
          <w:sz w:val="28"/>
          <w:szCs w:val="28"/>
        </w:rPr>
      </w:pPr>
    </w:p>
    <w:p w:rsidR="00027EEB" w:rsidRDefault="00027EEB" w:rsidP="00E05FB6">
      <w:pPr>
        <w:jc w:val="both"/>
        <w:rPr>
          <w:sz w:val="28"/>
          <w:szCs w:val="28"/>
        </w:rPr>
      </w:pPr>
    </w:p>
    <w:p w:rsidR="00027EEB" w:rsidRDefault="00027EEB" w:rsidP="00E05FB6">
      <w:pPr>
        <w:jc w:val="both"/>
        <w:rPr>
          <w:sz w:val="28"/>
          <w:szCs w:val="28"/>
        </w:rPr>
      </w:pPr>
    </w:p>
    <w:p w:rsidR="00027EEB" w:rsidRDefault="00027EEB" w:rsidP="00E05FB6">
      <w:pPr>
        <w:jc w:val="both"/>
        <w:rPr>
          <w:sz w:val="28"/>
          <w:szCs w:val="28"/>
        </w:rPr>
      </w:pPr>
    </w:p>
    <w:p w:rsidR="00027EEB" w:rsidRDefault="00027EEB" w:rsidP="00E05FB6">
      <w:pPr>
        <w:jc w:val="both"/>
        <w:rPr>
          <w:sz w:val="28"/>
          <w:szCs w:val="28"/>
        </w:rPr>
      </w:pPr>
    </w:p>
    <w:p w:rsidR="00027EEB" w:rsidRDefault="00027EEB" w:rsidP="00E05FB6">
      <w:pPr>
        <w:jc w:val="both"/>
        <w:rPr>
          <w:sz w:val="28"/>
          <w:szCs w:val="28"/>
        </w:rPr>
      </w:pPr>
    </w:p>
    <w:p w:rsidR="00027EEB" w:rsidRDefault="00027EEB" w:rsidP="00E05FB6">
      <w:pPr>
        <w:jc w:val="both"/>
        <w:rPr>
          <w:sz w:val="28"/>
          <w:szCs w:val="28"/>
        </w:rPr>
      </w:pPr>
    </w:p>
    <w:p w:rsidR="00027EEB" w:rsidRDefault="00027EEB" w:rsidP="00E05FB6">
      <w:pPr>
        <w:jc w:val="both"/>
        <w:rPr>
          <w:sz w:val="28"/>
          <w:szCs w:val="28"/>
        </w:rPr>
      </w:pPr>
    </w:p>
    <w:p w:rsidR="00027EEB" w:rsidRDefault="00027EEB" w:rsidP="00E05FB6">
      <w:pPr>
        <w:jc w:val="both"/>
        <w:rPr>
          <w:sz w:val="28"/>
          <w:szCs w:val="28"/>
        </w:rPr>
      </w:pPr>
    </w:p>
    <w:p w:rsidR="00027EEB" w:rsidRDefault="00027EEB" w:rsidP="00E05FB6">
      <w:pPr>
        <w:jc w:val="both"/>
        <w:rPr>
          <w:sz w:val="28"/>
          <w:szCs w:val="28"/>
        </w:rPr>
      </w:pPr>
    </w:p>
    <w:p w:rsidR="00027EEB" w:rsidRDefault="00027EEB" w:rsidP="00E05FB6">
      <w:pPr>
        <w:jc w:val="both"/>
        <w:rPr>
          <w:sz w:val="28"/>
          <w:szCs w:val="28"/>
        </w:rPr>
      </w:pPr>
    </w:p>
    <w:p w:rsidR="00027EEB" w:rsidRDefault="00027EEB" w:rsidP="00E05FB6">
      <w:pPr>
        <w:jc w:val="both"/>
        <w:rPr>
          <w:sz w:val="28"/>
          <w:szCs w:val="28"/>
        </w:rPr>
      </w:pPr>
    </w:p>
    <w:p w:rsidR="00027EEB" w:rsidRDefault="00027EEB" w:rsidP="00E05FB6">
      <w:pPr>
        <w:jc w:val="both"/>
        <w:rPr>
          <w:sz w:val="28"/>
          <w:szCs w:val="28"/>
        </w:rPr>
      </w:pPr>
    </w:p>
    <w:p w:rsidR="00027EEB" w:rsidRDefault="00027EEB" w:rsidP="00E05FB6">
      <w:pPr>
        <w:jc w:val="both"/>
        <w:rPr>
          <w:sz w:val="28"/>
          <w:szCs w:val="28"/>
        </w:rPr>
      </w:pPr>
    </w:p>
    <w:p w:rsidR="00027EEB" w:rsidRDefault="00027EEB" w:rsidP="00E05FB6">
      <w:pPr>
        <w:jc w:val="both"/>
        <w:rPr>
          <w:sz w:val="28"/>
          <w:szCs w:val="28"/>
        </w:rPr>
      </w:pPr>
    </w:p>
    <w:p w:rsidR="00027EEB" w:rsidRDefault="00027EEB" w:rsidP="00E05FB6">
      <w:pPr>
        <w:jc w:val="both"/>
        <w:rPr>
          <w:sz w:val="28"/>
          <w:szCs w:val="28"/>
        </w:rPr>
      </w:pPr>
    </w:p>
    <w:p w:rsidR="00027EEB" w:rsidRDefault="00027EEB" w:rsidP="00E05FB6">
      <w:pPr>
        <w:jc w:val="both"/>
        <w:rPr>
          <w:sz w:val="28"/>
          <w:szCs w:val="28"/>
        </w:rPr>
      </w:pPr>
    </w:p>
    <w:p w:rsidR="00027EEB" w:rsidRDefault="00027EEB" w:rsidP="00E05FB6">
      <w:pPr>
        <w:jc w:val="both"/>
        <w:rPr>
          <w:sz w:val="28"/>
          <w:szCs w:val="28"/>
        </w:rPr>
      </w:pPr>
    </w:p>
    <w:p w:rsidR="00027EEB" w:rsidRDefault="00027EEB" w:rsidP="00E05FB6">
      <w:pPr>
        <w:jc w:val="both"/>
        <w:rPr>
          <w:sz w:val="28"/>
          <w:szCs w:val="28"/>
        </w:rPr>
      </w:pPr>
    </w:p>
    <w:p w:rsidR="00027EEB" w:rsidRDefault="00027EEB" w:rsidP="00E05FB6">
      <w:pPr>
        <w:jc w:val="both"/>
        <w:rPr>
          <w:sz w:val="28"/>
          <w:szCs w:val="28"/>
        </w:rPr>
      </w:pPr>
    </w:p>
    <w:p w:rsidR="00027EEB" w:rsidRDefault="00027EEB" w:rsidP="00E05FB6">
      <w:pPr>
        <w:jc w:val="both"/>
        <w:rPr>
          <w:sz w:val="28"/>
          <w:szCs w:val="28"/>
        </w:rPr>
      </w:pPr>
    </w:p>
    <w:p w:rsidR="00027EEB" w:rsidRDefault="00027EEB" w:rsidP="00E05FB6">
      <w:pPr>
        <w:jc w:val="both"/>
        <w:rPr>
          <w:sz w:val="28"/>
          <w:szCs w:val="28"/>
        </w:rPr>
      </w:pPr>
    </w:p>
    <w:p w:rsidR="00027EEB" w:rsidRDefault="00027EEB" w:rsidP="00E05FB6">
      <w:pPr>
        <w:jc w:val="both"/>
        <w:rPr>
          <w:sz w:val="28"/>
          <w:szCs w:val="28"/>
        </w:rPr>
      </w:pPr>
    </w:p>
    <w:p w:rsidR="00027EEB" w:rsidRDefault="00027EEB" w:rsidP="00E05FB6">
      <w:pPr>
        <w:jc w:val="both"/>
        <w:rPr>
          <w:sz w:val="28"/>
          <w:szCs w:val="28"/>
        </w:rPr>
      </w:pPr>
    </w:p>
    <w:p w:rsidR="00027EEB" w:rsidRDefault="00027EEB" w:rsidP="00E05FB6">
      <w:pPr>
        <w:jc w:val="both"/>
        <w:rPr>
          <w:sz w:val="28"/>
          <w:szCs w:val="28"/>
        </w:rPr>
      </w:pPr>
    </w:p>
    <w:p w:rsidR="00027EEB" w:rsidRDefault="00027EEB" w:rsidP="00E05FB6">
      <w:pPr>
        <w:jc w:val="both"/>
        <w:rPr>
          <w:sz w:val="28"/>
          <w:szCs w:val="28"/>
        </w:rPr>
      </w:pPr>
    </w:p>
    <w:p w:rsidR="00027EEB" w:rsidRDefault="00027EEB" w:rsidP="00E05FB6">
      <w:pPr>
        <w:jc w:val="both"/>
        <w:rPr>
          <w:sz w:val="28"/>
          <w:szCs w:val="28"/>
        </w:rPr>
      </w:pPr>
    </w:p>
    <w:p w:rsidR="00027EEB" w:rsidRDefault="00027EEB" w:rsidP="00E05FB6">
      <w:pPr>
        <w:jc w:val="both"/>
        <w:rPr>
          <w:sz w:val="28"/>
          <w:szCs w:val="28"/>
        </w:rPr>
      </w:pPr>
    </w:p>
    <w:p w:rsidR="00027EEB" w:rsidRDefault="00027EEB" w:rsidP="00E05FB6">
      <w:pPr>
        <w:jc w:val="both"/>
        <w:rPr>
          <w:sz w:val="28"/>
          <w:szCs w:val="28"/>
        </w:rPr>
      </w:pPr>
    </w:p>
    <w:p w:rsidR="00027EEB" w:rsidRDefault="00027EEB" w:rsidP="00E05FB6">
      <w:pPr>
        <w:jc w:val="both"/>
        <w:rPr>
          <w:sz w:val="28"/>
          <w:szCs w:val="28"/>
        </w:rPr>
      </w:pPr>
    </w:p>
    <w:p w:rsidR="00027EEB" w:rsidRDefault="00027EEB" w:rsidP="00E05FB6">
      <w:pPr>
        <w:jc w:val="both"/>
        <w:rPr>
          <w:sz w:val="28"/>
          <w:szCs w:val="28"/>
        </w:rPr>
        <w:sectPr w:rsidR="00027EEB" w:rsidSect="002F6C70">
          <w:headerReference w:type="default" r:id="rId10"/>
          <w:pgSz w:w="11906" w:h="16838"/>
          <w:pgMar w:top="1134" w:right="567" w:bottom="1134" w:left="1985" w:header="720" w:footer="442" w:gutter="0"/>
          <w:cols w:space="720"/>
          <w:titlePg/>
          <w:docGrid w:linePitch="272"/>
        </w:sectPr>
      </w:pPr>
    </w:p>
    <w:p w:rsidR="00027EEB" w:rsidRPr="00027EEB" w:rsidRDefault="00027EEB" w:rsidP="00027EEB">
      <w:pPr>
        <w:spacing w:line="240" w:lineRule="exact"/>
        <w:ind w:left="11340"/>
        <w:jc w:val="right"/>
        <w:rPr>
          <w:sz w:val="28"/>
          <w:szCs w:val="28"/>
        </w:rPr>
      </w:pPr>
      <w:r w:rsidRPr="00027EEB">
        <w:rPr>
          <w:sz w:val="28"/>
          <w:szCs w:val="28"/>
        </w:rPr>
        <w:lastRenderedPageBreak/>
        <w:t>Приложение 1</w:t>
      </w:r>
    </w:p>
    <w:p w:rsidR="00027EEB" w:rsidRPr="00027EEB" w:rsidRDefault="00027EEB" w:rsidP="00027EEB">
      <w:pPr>
        <w:spacing w:line="240" w:lineRule="exact"/>
        <w:ind w:left="11340"/>
        <w:jc w:val="right"/>
        <w:rPr>
          <w:sz w:val="28"/>
          <w:szCs w:val="28"/>
        </w:rPr>
      </w:pPr>
      <w:r w:rsidRPr="00027EEB">
        <w:rPr>
          <w:sz w:val="28"/>
          <w:szCs w:val="28"/>
        </w:rPr>
        <w:t>к постановлению Администрации</w:t>
      </w:r>
    </w:p>
    <w:p w:rsidR="00027EEB" w:rsidRPr="00027EEB" w:rsidRDefault="00027EEB" w:rsidP="00027EEB">
      <w:pPr>
        <w:spacing w:line="240" w:lineRule="exact"/>
        <w:ind w:left="11340"/>
        <w:jc w:val="right"/>
        <w:rPr>
          <w:sz w:val="28"/>
          <w:szCs w:val="28"/>
        </w:rPr>
      </w:pPr>
      <w:r w:rsidRPr="00027EEB">
        <w:rPr>
          <w:sz w:val="28"/>
          <w:szCs w:val="28"/>
        </w:rPr>
        <w:t>муниципального района</w:t>
      </w:r>
    </w:p>
    <w:p w:rsidR="00027EEB" w:rsidRPr="00027EEB" w:rsidRDefault="00027EEB" w:rsidP="00027EEB">
      <w:pPr>
        <w:spacing w:line="240" w:lineRule="exact"/>
        <w:ind w:left="11340"/>
        <w:jc w:val="right"/>
        <w:rPr>
          <w:sz w:val="28"/>
          <w:szCs w:val="28"/>
        </w:rPr>
      </w:pPr>
      <w:r w:rsidRPr="00027EEB">
        <w:rPr>
          <w:sz w:val="28"/>
          <w:szCs w:val="28"/>
        </w:rPr>
        <w:t>от</w:t>
      </w:r>
      <w:r>
        <w:rPr>
          <w:sz w:val="28"/>
          <w:szCs w:val="28"/>
        </w:rPr>
        <w:t xml:space="preserve"> 28.03.2025 </w:t>
      </w:r>
      <w:r w:rsidRPr="00027EEB">
        <w:rPr>
          <w:sz w:val="28"/>
          <w:szCs w:val="28"/>
        </w:rPr>
        <w:t xml:space="preserve">№ </w:t>
      </w:r>
      <w:r>
        <w:rPr>
          <w:sz w:val="28"/>
          <w:szCs w:val="28"/>
        </w:rPr>
        <w:t>794</w:t>
      </w:r>
    </w:p>
    <w:p w:rsidR="00027EEB" w:rsidRDefault="00027EEB" w:rsidP="00027EEB">
      <w:pPr>
        <w:spacing w:line="240" w:lineRule="exact"/>
        <w:ind w:left="11340"/>
        <w:jc w:val="center"/>
        <w:rPr>
          <w:sz w:val="24"/>
          <w:szCs w:val="24"/>
        </w:rPr>
      </w:pPr>
    </w:p>
    <w:p w:rsidR="00027EEB" w:rsidRPr="004B394F" w:rsidRDefault="00027EEB" w:rsidP="00027EEB">
      <w:pPr>
        <w:spacing w:line="240" w:lineRule="exact"/>
        <w:jc w:val="center"/>
        <w:rPr>
          <w:b/>
          <w:sz w:val="28"/>
          <w:szCs w:val="28"/>
        </w:rPr>
      </w:pPr>
      <w:r w:rsidRPr="004B394F">
        <w:rPr>
          <w:b/>
          <w:sz w:val="28"/>
          <w:szCs w:val="28"/>
        </w:rPr>
        <w:t>Мероприятия муниципальной программы</w:t>
      </w:r>
    </w:p>
    <w:p w:rsidR="00027EEB" w:rsidRPr="00027EEB" w:rsidRDefault="00027EEB" w:rsidP="00027EEB">
      <w:pPr>
        <w:widowControl w:val="0"/>
        <w:jc w:val="center"/>
        <w:rPr>
          <w:sz w:val="28"/>
          <w:szCs w:val="28"/>
        </w:rPr>
      </w:pPr>
    </w:p>
    <w:tbl>
      <w:tblPr>
        <w:tblW w:w="16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2"/>
        <w:gridCol w:w="3155"/>
        <w:gridCol w:w="19"/>
        <w:gridCol w:w="1807"/>
        <w:gridCol w:w="1118"/>
        <w:gridCol w:w="1276"/>
        <w:gridCol w:w="2410"/>
        <w:gridCol w:w="1417"/>
        <w:gridCol w:w="1276"/>
        <w:gridCol w:w="1276"/>
        <w:gridCol w:w="992"/>
        <w:gridCol w:w="992"/>
      </w:tblGrid>
      <w:tr w:rsidR="00027EEB" w:rsidRPr="0065697A" w:rsidTr="00A10DC2">
        <w:trPr>
          <w:trHeight w:val="20"/>
          <w:jc w:val="center"/>
        </w:trPr>
        <w:tc>
          <w:tcPr>
            <w:tcW w:w="422" w:type="dxa"/>
            <w:vMerge w:val="restart"/>
            <w:vAlign w:val="center"/>
          </w:tcPr>
          <w:p w:rsidR="00027EEB" w:rsidRPr="00027EEB" w:rsidRDefault="00027EEB" w:rsidP="00027E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27EEB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174" w:type="dxa"/>
            <w:gridSpan w:val="2"/>
            <w:vMerge w:val="restart"/>
            <w:vAlign w:val="center"/>
          </w:tcPr>
          <w:p w:rsidR="00027EEB" w:rsidRPr="00027EEB" w:rsidRDefault="00027EEB" w:rsidP="00027E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27EEB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07" w:type="dxa"/>
            <w:vMerge w:val="restart"/>
            <w:vAlign w:val="center"/>
          </w:tcPr>
          <w:p w:rsidR="00027EEB" w:rsidRPr="00027EEB" w:rsidRDefault="00027EEB" w:rsidP="00027E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27EEB">
              <w:rPr>
                <w:b/>
                <w:sz w:val="24"/>
                <w:szCs w:val="24"/>
              </w:rPr>
              <w:t>Исполнитель мероприятия</w:t>
            </w:r>
          </w:p>
        </w:tc>
        <w:tc>
          <w:tcPr>
            <w:tcW w:w="1118" w:type="dxa"/>
            <w:vMerge w:val="restart"/>
            <w:vAlign w:val="center"/>
          </w:tcPr>
          <w:p w:rsidR="00027EEB" w:rsidRPr="00027EEB" w:rsidRDefault="00027EEB" w:rsidP="00027E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27EEB">
              <w:rPr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1276" w:type="dxa"/>
            <w:vMerge w:val="restart"/>
            <w:vAlign w:val="center"/>
          </w:tcPr>
          <w:p w:rsidR="00027EEB" w:rsidRPr="00027EEB" w:rsidRDefault="00027EEB" w:rsidP="00027E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27EEB">
              <w:rPr>
                <w:b/>
                <w:sz w:val="24"/>
                <w:szCs w:val="24"/>
              </w:rPr>
              <w:t>Целевой показатель</w:t>
            </w:r>
          </w:p>
        </w:tc>
        <w:tc>
          <w:tcPr>
            <w:tcW w:w="2410" w:type="dxa"/>
            <w:vMerge w:val="restart"/>
            <w:vAlign w:val="center"/>
          </w:tcPr>
          <w:p w:rsidR="00027EEB" w:rsidRPr="00027EEB" w:rsidRDefault="00027EEB" w:rsidP="00027E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27EEB">
              <w:rPr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5953" w:type="dxa"/>
            <w:gridSpan w:val="5"/>
            <w:vAlign w:val="center"/>
          </w:tcPr>
          <w:p w:rsidR="00027EEB" w:rsidRPr="00027EEB" w:rsidRDefault="00027EEB" w:rsidP="00027E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27EEB">
              <w:rPr>
                <w:b/>
                <w:sz w:val="24"/>
                <w:szCs w:val="24"/>
              </w:rPr>
              <w:t>Объем финансирования</w:t>
            </w:r>
          </w:p>
          <w:p w:rsidR="00027EEB" w:rsidRPr="00027EEB" w:rsidRDefault="00027EEB" w:rsidP="00027E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27EEB">
              <w:rPr>
                <w:b/>
                <w:sz w:val="24"/>
                <w:szCs w:val="24"/>
              </w:rPr>
              <w:t>(тыс. рублей)</w:t>
            </w:r>
          </w:p>
        </w:tc>
      </w:tr>
      <w:tr w:rsidR="00027EEB" w:rsidRPr="0065697A" w:rsidTr="00A10DC2">
        <w:trPr>
          <w:trHeight w:val="20"/>
          <w:jc w:val="center"/>
        </w:trPr>
        <w:tc>
          <w:tcPr>
            <w:tcW w:w="422" w:type="dxa"/>
            <w:vMerge/>
            <w:vAlign w:val="center"/>
          </w:tcPr>
          <w:p w:rsidR="00027EEB" w:rsidRPr="00027EEB" w:rsidRDefault="00027EEB" w:rsidP="00027E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74" w:type="dxa"/>
            <w:gridSpan w:val="2"/>
            <w:vMerge/>
            <w:vAlign w:val="center"/>
          </w:tcPr>
          <w:p w:rsidR="00027EEB" w:rsidRPr="00027EEB" w:rsidRDefault="00027EEB" w:rsidP="00027E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7" w:type="dxa"/>
            <w:vMerge/>
            <w:vAlign w:val="center"/>
          </w:tcPr>
          <w:p w:rsidR="00027EEB" w:rsidRPr="00027EEB" w:rsidRDefault="00027EEB" w:rsidP="00027E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8" w:type="dxa"/>
            <w:vMerge/>
            <w:vAlign w:val="center"/>
          </w:tcPr>
          <w:p w:rsidR="00027EEB" w:rsidRPr="00027EEB" w:rsidRDefault="00027EEB" w:rsidP="00027E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027EEB" w:rsidRPr="00027EEB" w:rsidRDefault="00027EEB" w:rsidP="00027E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027EEB" w:rsidRPr="00027EEB" w:rsidRDefault="00027EEB" w:rsidP="00027E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027EEB" w:rsidRPr="00027EEB" w:rsidRDefault="00027EEB" w:rsidP="00027E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27EEB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1276" w:type="dxa"/>
            <w:vAlign w:val="center"/>
          </w:tcPr>
          <w:p w:rsidR="00027EEB" w:rsidRPr="00027EEB" w:rsidRDefault="00027EEB" w:rsidP="00027E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27EEB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1276" w:type="dxa"/>
            <w:vAlign w:val="center"/>
          </w:tcPr>
          <w:p w:rsidR="00027EEB" w:rsidRPr="00027EEB" w:rsidRDefault="00027EEB" w:rsidP="00027E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27EEB"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992" w:type="dxa"/>
            <w:vAlign w:val="center"/>
          </w:tcPr>
          <w:p w:rsidR="00027EEB" w:rsidRPr="00027EEB" w:rsidRDefault="00027EEB" w:rsidP="00027E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27EEB">
              <w:rPr>
                <w:b/>
                <w:sz w:val="24"/>
                <w:szCs w:val="24"/>
              </w:rPr>
              <w:t>2026</w:t>
            </w:r>
          </w:p>
        </w:tc>
        <w:tc>
          <w:tcPr>
            <w:tcW w:w="992" w:type="dxa"/>
            <w:vAlign w:val="center"/>
          </w:tcPr>
          <w:p w:rsidR="00027EEB" w:rsidRPr="00027EEB" w:rsidRDefault="00027EEB" w:rsidP="00027E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27EEB">
              <w:rPr>
                <w:b/>
                <w:sz w:val="24"/>
                <w:szCs w:val="24"/>
              </w:rPr>
              <w:t>2027</w:t>
            </w:r>
          </w:p>
        </w:tc>
      </w:tr>
      <w:tr w:rsidR="00027EEB" w:rsidRPr="0065697A" w:rsidTr="00A10DC2">
        <w:trPr>
          <w:trHeight w:val="20"/>
          <w:jc w:val="center"/>
        </w:trPr>
        <w:tc>
          <w:tcPr>
            <w:tcW w:w="422" w:type="dxa"/>
            <w:vAlign w:val="center"/>
          </w:tcPr>
          <w:p w:rsidR="00027EEB" w:rsidRPr="00A10DC2" w:rsidRDefault="00027EEB" w:rsidP="00027E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10DC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174" w:type="dxa"/>
            <w:gridSpan w:val="2"/>
            <w:vAlign w:val="center"/>
          </w:tcPr>
          <w:p w:rsidR="00027EEB" w:rsidRPr="00A10DC2" w:rsidRDefault="00027EEB" w:rsidP="00027E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10DC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07" w:type="dxa"/>
            <w:vAlign w:val="center"/>
          </w:tcPr>
          <w:p w:rsidR="00027EEB" w:rsidRPr="00A10DC2" w:rsidRDefault="00027EEB" w:rsidP="00027E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10DC2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18" w:type="dxa"/>
            <w:vAlign w:val="center"/>
          </w:tcPr>
          <w:p w:rsidR="00027EEB" w:rsidRPr="00A10DC2" w:rsidRDefault="00027EEB" w:rsidP="00027E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10DC2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027EEB" w:rsidRPr="00A10DC2" w:rsidRDefault="00027EEB" w:rsidP="00027E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10DC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410" w:type="dxa"/>
            <w:vAlign w:val="center"/>
          </w:tcPr>
          <w:p w:rsidR="00027EEB" w:rsidRPr="00A10DC2" w:rsidRDefault="00027EEB" w:rsidP="00027E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10DC2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:rsidR="00027EEB" w:rsidRPr="00A10DC2" w:rsidRDefault="00027EEB" w:rsidP="00027E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10DC2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027EEB" w:rsidRPr="00A10DC2" w:rsidRDefault="00027EEB" w:rsidP="00027E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10DC2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027EEB" w:rsidRPr="00A10DC2" w:rsidRDefault="00027EEB" w:rsidP="00027E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10DC2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027EEB" w:rsidRPr="00A10DC2" w:rsidRDefault="00027EEB" w:rsidP="00027E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10DC2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  <w:vAlign w:val="center"/>
          </w:tcPr>
          <w:p w:rsidR="00027EEB" w:rsidRPr="00A10DC2" w:rsidRDefault="00027EEB" w:rsidP="00027E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10DC2">
              <w:rPr>
                <w:b/>
                <w:sz w:val="24"/>
                <w:szCs w:val="24"/>
              </w:rPr>
              <w:t>11</w:t>
            </w:r>
          </w:p>
        </w:tc>
      </w:tr>
      <w:tr w:rsidR="00027EEB" w:rsidRPr="0065697A" w:rsidTr="00A10DC2">
        <w:trPr>
          <w:trHeight w:val="20"/>
          <w:jc w:val="center"/>
        </w:trPr>
        <w:tc>
          <w:tcPr>
            <w:tcW w:w="422" w:type="dxa"/>
            <w:vMerge w:val="restart"/>
            <w:vAlign w:val="center"/>
          </w:tcPr>
          <w:p w:rsidR="00027EEB" w:rsidRPr="00027EEB" w:rsidRDefault="00027EEB" w:rsidP="00027EEB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027EEB">
              <w:rPr>
                <w:sz w:val="24"/>
                <w:szCs w:val="24"/>
              </w:rPr>
              <w:t>1.</w:t>
            </w:r>
          </w:p>
        </w:tc>
        <w:tc>
          <w:tcPr>
            <w:tcW w:w="15738" w:type="dxa"/>
            <w:gridSpan w:val="11"/>
            <w:vAlign w:val="center"/>
          </w:tcPr>
          <w:p w:rsidR="00027EEB" w:rsidRPr="00027EEB" w:rsidRDefault="00027EEB" w:rsidP="00027EEB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027EEB">
              <w:rPr>
                <w:rFonts w:eastAsia="Calibri"/>
                <w:b/>
                <w:sz w:val="24"/>
                <w:szCs w:val="24"/>
                <w:lang w:eastAsia="en-US"/>
              </w:rPr>
              <w:t xml:space="preserve">Муниципальная программа </w:t>
            </w:r>
            <w:r w:rsidRPr="00027EEB">
              <w:rPr>
                <w:rStyle w:val="af2"/>
                <w:b w:val="0"/>
                <w:sz w:val="24"/>
                <w:szCs w:val="24"/>
              </w:rPr>
              <w:t>«</w:t>
            </w:r>
            <w:r w:rsidRPr="00027EEB">
              <w:rPr>
                <w:b/>
                <w:sz w:val="24"/>
                <w:szCs w:val="24"/>
              </w:rPr>
              <w:t>Обращение с твердыми коммунальными отходами на территории Валдайского муниципального района на 2023-2026 годы»</w:t>
            </w:r>
          </w:p>
        </w:tc>
      </w:tr>
      <w:tr w:rsidR="00027EEB" w:rsidRPr="0065697A" w:rsidTr="00A10DC2">
        <w:trPr>
          <w:trHeight w:val="20"/>
          <w:jc w:val="center"/>
        </w:trPr>
        <w:tc>
          <w:tcPr>
            <w:tcW w:w="422" w:type="dxa"/>
            <w:vMerge/>
            <w:vAlign w:val="center"/>
          </w:tcPr>
          <w:p w:rsidR="00027EEB" w:rsidRPr="00027EEB" w:rsidRDefault="00027EEB" w:rsidP="00027EEB">
            <w:pPr>
              <w:overflowPunct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5738" w:type="dxa"/>
            <w:gridSpan w:val="11"/>
            <w:vAlign w:val="center"/>
          </w:tcPr>
          <w:p w:rsidR="00027EEB" w:rsidRPr="00027EEB" w:rsidRDefault="00027EEB" w:rsidP="00027EEB">
            <w:pPr>
              <w:jc w:val="center"/>
              <w:rPr>
                <w:sz w:val="24"/>
                <w:szCs w:val="24"/>
              </w:rPr>
            </w:pPr>
            <w:r w:rsidRPr="00027EEB">
              <w:rPr>
                <w:sz w:val="24"/>
                <w:szCs w:val="24"/>
              </w:rPr>
              <w:t>Задача 1. Организация мест накопления твердых коммунальных отходов в соответствии с установленными требованиями</w:t>
            </w:r>
          </w:p>
        </w:tc>
      </w:tr>
      <w:tr w:rsidR="00027EEB" w:rsidRPr="0065697A" w:rsidTr="00A10DC2">
        <w:trPr>
          <w:trHeight w:val="20"/>
          <w:jc w:val="center"/>
        </w:trPr>
        <w:tc>
          <w:tcPr>
            <w:tcW w:w="422" w:type="dxa"/>
            <w:vMerge w:val="restart"/>
            <w:vAlign w:val="center"/>
          </w:tcPr>
          <w:p w:rsidR="00027EEB" w:rsidRPr="00027EEB" w:rsidRDefault="00027EEB" w:rsidP="00027E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27EEB">
              <w:rPr>
                <w:sz w:val="24"/>
                <w:szCs w:val="24"/>
              </w:rPr>
              <w:t>1.1</w:t>
            </w:r>
          </w:p>
        </w:tc>
        <w:tc>
          <w:tcPr>
            <w:tcW w:w="3174" w:type="dxa"/>
            <w:gridSpan w:val="2"/>
            <w:vMerge w:val="restart"/>
            <w:vAlign w:val="center"/>
          </w:tcPr>
          <w:p w:rsidR="00027EEB" w:rsidRPr="00027EEB" w:rsidRDefault="00027EEB" w:rsidP="00027E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27EEB">
              <w:rPr>
                <w:rFonts w:ascii="Times New Roman" w:hAnsi="Times New Roman" w:cs="Times New Roman"/>
                <w:sz w:val="24"/>
                <w:szCs w:val="24"/>
              </w:rPr>
              <w:t>Устройство контейнерных площадок</w:t>
            </w:r>
          </w:p>
        </w:tc>
        <w:tc>
          <w:tcPr>
            <w:tcW w:w="1807" w:type="dxa"/>
            <w:vMerge w:val="restart"/>
            <w:vAlign w:val="center"/>
          </w:tcPr>
          <w:p w:rsidR="00027EEB" w:rsidRPr="00027EEB" w:rsidRDefault="00027EEB" w:rsidP="00027E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27EEB">
              <w:rPr>
                <w:sz w:val="24"/>
                <w:szCs w:val="24"/>
              </w:rPr>
              <w:t>комитет жилищно-коммунального и дорожного хозяйства</w:t>
            </w:r>
          </w:p>
        </w:tc>
        <w:tc>
          <w:tcPr>
            <w:tcW w:w="1118" w:type="dxa"/>
            <w:vMerge w:val="restart"/>
            <w:vAlign w:val="center"/>
          </w:tcPr>
          <w:p w:rsidR="00027EEB" w:rsidRPr="00027EEB" w:rsidRDefault="00027EEB" w:rsidP="00027E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27EEB">
              <w:rPr>
                <w:sz w:val="24"/>
                <w:szCs w:val="24"/>
              </w:rPr>
              <w:t>2023-2027 годы</w:t>
            </w:r>
          </w:p>
        </w:tc>
        <w:tc>
          <w:tcPr>
            <w:tcW w:w="1276" w:type="dxa"/>
            <w:vMerge w:val="restart"/>
            <w:vAlign w:val="center"/>
          </w:tcPr>
          <w:p w:rsidR="00027EEB" w:rsidRPr="00027EEB" w:rsidRDefault="00A10DC2" w:rsidP="00027E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  <w:r w:rsidR="00027EEB" w:rsidRPr="00027EEB">
              <w:rPr>
                <w:sz w:val="24"/>
                <w:szCs w:val="24"/>
              </w:rPr>
              <w:t>,1.2.</w:t>
            </w:r>
          </w:p>
        </w:tc>
        <w:tc>
          <w:tcPr>
            <w:tcW w:w="2410" w:type="dxa"/>
            <w:vAlign w:val="center"/>
          </w:tcPr>
          <w:p w:rsidR="00027EEB" w:rsidRPr="00027EEB" w:rsidRDefault="00027EEB" w:rsidP="00027E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27EEB">
              <w:rPr>
                <w:sz w:val="24"/>
                <w:szCs w:val="24"/>
              </w:rPr>
              <w:t>бюджет Новгородской области</w:t>
            </w:r>
          </w:p>
        </w:tc>
        <w:tc>
          <w:tcPr>
            <w:tcW w:w="1417" w:type="dxa"/>
            <w:vAlign w:val="center"/>
          </w:tcPr>
          <w:p w:rsidR="00027EEB" w:rsidRPr="00027EEB" w:rsidRDefault="00A10DC2" w:rsidP="00027E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498</w:t>
            </w:r>
            <w:r w:rsidR="00027EEB" w:rsidRPr="00027EEB">
              <w:rPr>
                <w:sz w:val="24"/>
                <w:szCs w:val="24"/>
              </w:rPr>
              <w:t>417,00</w:t>
            </w:r>
          </w:p>
        </w:tc>
        <w:tc>
          <w:tcPr>
            <w:tcW w:w="1276" w:type="dxa"/>
            <w:vAlign w:val="center"/>
          </w:tcPr>
          <w:p w:rsidR="00027EEB" w:rsidRPr="00027EEB" w:rsidRDefault="00027EEB" w:rsidP="00027E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27EEB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027EEB" w:rsidRPr="00027EEB" w:rsidRDefault="00027EEB" w:rsidP="00027E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27EEB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vAlign w:val="center"/>
          </w:tcPr>
          <w:p w:rsidR="00027EEB" w:rsidRPr="00027EEB" w:rsidRDefault="00027EEB" w:rsidP="00027E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27EEB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vAlign w:val="center"/>
          </w:tcPr>
          <w:p w:rsidR="00027EEB" w:rsidRPr="00027EEB" w:rsidRDefault="00027EEB" w:rsidP="00027E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27EEB">
              <w:rPr>
                <w:sz w:val="24"/>
                <w:szCs w:val="24"/>
              </w:rPr>
              <w:t>0,00</w:t>
            </w:r>
          </w:p>
        </w:tc>
      </w:tr>
      <w:tr w:rsidR="00027EEB" w:rsidRPr="0065697A" w:rsidTr="00A10DC2">
        <w:trPr>
          <w:trHeight w:val="20"/>
          <w:jc w:val="center"/>
        </w:trPr>
        <w:tc>
          <w:tcPr>
            <w:tcW w:w="422" w:type="dxa"/>
            <w:vMerge/>
            <w:vAlign w:val="center"/>
          </w:tcPr>
          <w:p w:rsidR="00027EEB" w:rsidRPr="00027EEB" w:rsidRDefault="00027EEB" w:rsidP="00027E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74" w:type="dxa"/>
            <w:gridSpan w:val="2"/>
            <w:vMerge/>
            <w:vAlign w:val="center"/>
          </w:tcPr>
          <w:p w:rsidR="00027EEB" w:rsidRPr="00027EEB" w:rsidRDefault="00027EEB" w:rsidP="00027E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Merge/>
            <w:vAlign w:val="center"/>
          </w:tcPr>
          <w:p w:rsidR="00027EEB" w:rsidRPr="00027EEB" w:rsidRDefault="00027EEB" w:rsidP="00027E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18" w:type="dxa"/>
            <w:vMerge/>
            <w:vAlign w:val="center"/>
          </w:tcPr>
          <w:p w:rsidR="00027EEB" w:rsidRPr="00027EEB" w:rsidRDefault="00027EEB" w:rsidP="00027E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027EEB" w:rsidRPr="00027EEB" w:rsidRDefault="00027EEB" w:rsidP="00027E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027EEB" w:rsidRPr="00027EEB" w:rsidRDefault="00027EEB" w:rsidP="00027E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27EEB">
              <w:rPr>
                <w:sz w:val="24"/>
                <w:szCs w:val="24"/>
              </w:rPr>
              <w:t>бюджет Валдайского городского поселения</w:t>
            </w:r>
          </w:p>
        </w:tc>
        <w:tc>
          <w:tcPr>
            <w:tcW w:w="1417" w:type="dxa"/>
            <w:vAlign w:val="center"/>
          </w:tcPr>
          <w:p w:rsidR="00027EEB" w:rsidRPr="00027EEB" w:rsidRDefault="00027EEB" w:rsidP="00027E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27EEB">
              <w:rPr>
                <w:sz w:val="24"/>
                <w:szCs w:val="24"/>
              </w:rPr>
              <w:t>762,92670</w:t>
            </w:r>
          </w:p>
        </w:tc>
        <w:tc>
          <w:tcPr>
            <w:tcW w:w="1276" w:type="dxa"/>
            <w:vAlign w:val="center"/>
          </w:tcPr>
          <w:p w:rsidR="00027EEB" w:rsidRPr="00027EEB" w:rsidRDefault="00027EEB" w:rsidP="00027E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27EEB">
              <w:rPr>
                <w:sz w:val="24"/>
                <w:szCs w:val="24"/>
              </w:rPr>
              <w:t>467,30163</w:t>
            </w:r>
          </w:p>
        </w:tc>
        <w:tc>
          <w:tcPr>
            <w:tcW w:w="1276" w:type="dxa"/>
            <w:vAlign w:val="center"/>
          </w:tcPr>
          <w:p w:rsidR="00027EEB" w:rsidRPr="00027EEB" w:rsidRDefault="00027EEB" w:rsidP="00027E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27EEB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vAlign w:val="center"/>
          </w:tcPr>
          <w:p w:rsidR="00027EEB" w:rsidRPr="00027EEB" w:rsidRDefault="00027EEB" w:rsidP="00027E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27EEB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vAlign w:val="center"/>
          </w:tcPr>
          <w:p w:rsidR="00027EEB" w:rsidRPr="00027EEB" w:rsidRDefault="00027EEB" w:rsidP="00027E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27EEB">
              <w:rPr>
                <w:sz w:val="24"/>
                <w:szCs w:val="24"/>
              </w:rPr>
              <w:t>0,00</w:t>
            </w:r>
          </w:p>
        </w:tc>
      </w:tr>
      <w:tr w:rsidR="00027EEB" w:rsidRPr="0065697A" w:rsidTr="00A10DC2">
        <w:trPr>
          <w:trHeight w:val="20"/>
          <w:jc w:val="center"/>
        </w:trPr>
        <w:tc>
          <w:tcPr>
            <w:tcW w:w="422" w:type="dxa"/>
            <w:vMerge/>
            <w:vAlign w:val="center"/>
          </w:tcPr>
          <w:p w:rsidR="00027EEB" w:rsidRPr="00027EEB" w:rsidRDefault="00027EEB" w:rsidP="00027E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74" w:type="dxa"/>
            <w:gridSpan w:val="2"/>
            <w:vMerge/>
            <w:vAlign w:val="center"/>
          </w:tcPr>
          <w:p w:rsidR="00027EEB" w:rsidRPr="00027EEB" w:rsidRDefault="00027EEB" w:rsidP="00027E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Merge/>
            <w:vAlign w:val="center"/>
          </w:tcPr>
          <w:p w:rsidR="00027EEB" w:rsidRPr="00027EEB" w:rsidRDefault="00027EEB" w:rsidP="00027E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18" w:type="dxa"/>
            <w:vMerge/>
            <w:vAlign w:val="center"/>
          </w:tcPr>
          <w:p w:rsidR="00027EEB" w:rsidRPr="00027EEB" w:rsidRDefault="00027EEB" w:rsidP="00027E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027EEB" w:rsidRPr="00027EEB" w:rsidRDefault="00027EEB" w:rsidP="00027E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027EEB" w:rsidRPr="00027EEB" w:rsidRDefault="00027EEB" w:rsidP="00027E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27EEB">
              <w:rPr>
                <w:sz w:val="24"/>
                <w:szCs w:val="24"/>
              </w:rPr>
              <w:t>бюджет Валдайского муниципального района</w:t>
            </w:r>
          </w:p>
        </w:tc>
        <w:tc>
          <w:tcPr>
            <w:tcW w:w="1417" w:type="dxa"/>
            <w:vAlign w:val="center"/>
          </w:tcPr>
          <w:p w:rsidR="00027EEB" w:rsidRPr="00027EEB" w:rsidRDefault="00027EEB" w:rsidP="00027E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27EEB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027EEB" w:rsidRPr="00027EEB" w:rsidRDefault="00027EEB" w:rsidP="00027E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27EEB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027EEB" w:rsidRPr="00027EEB" w:rsidRDefault="00027EEB" w:rsidP="00027E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27EEB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vAlign w:val="center"/>
          </w:tcPr>
          <w:p w:rsidR="00027EEB" w:rsidRPr="00027EEB" w:rsidRDefault="00027EEB" w:rsidP="00027E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27EEB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vAlign w:val="center"/>
          </w:tcPr>
          <w:p w:rsidR="00027EEB" w:rsidRPr="00027EEB" w:rsidRDefault="00027EEB" w:rsidP="00027E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27EEB">
              <w:rPr>
                <w:sz w:val="24"/>
                <w:szCs w:val="24"/>
              </w:rPr>
              <w:t>0,00</w:t>
            </w:r>
          </w:p>
        </w:tc>
      </w:tr>
      <w:tr w:rsidR="00027EEB" w:rsidRPr="0065697A" w:rsidTr="00A10DC2">
        <w:trPr>
          <w:trHeight w:val="20"/>
          <w:jc w:val="center"/>
        </w:trPr>
        <w:tc>
          <w:tcPr>
            <w:tcW w:w="422" w:type="dxa"/>
            <w:vMerge/>
            <w:vAlign w:val="center"/>
          </w:tcPr>
          <w:p w:rsidR="00027EEB" w:rsidRPr="00027EEB" w:rsidRDefault="00027EEB" w:rsidP="00027E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74" w:type="dxa"/>
            <w:gridSpan w:val="2"/>
            <w:vMerge/>
            <w:vAlign w:val="center"/>
          </w:tcPr>
          <w:p w:rsidR="00027EEB" w:rsidRPr="00027EEB" w:rsidRDefault="00027EEB" w:rsidP="00027E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Merge/>
            <w:vAlign w:val="center"/>
          </w:tcPr>
          <w:p w:rsidR="00027EEB" w:rsidRPr="00027EEB" w:rsidRDefault="00027EEB" w:rsidP="00027E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18" w:type="dxa"/>
            <w:vMerge/>
            <w:vAlign w:val="center"/>
          </w:tcPr>
          <w:p w:rsidR="00027EEB" w:rsidRPr="00027EEB" w:rsidRDefault="00027EEB" w:rsidP="00027E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027EEB" w:rsidRPr="00027EEB" w:rsidRDefault="00027EEB" w:rsidP="00027E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027EEB" w:rsidRPr="00027EEB" w:rsidRDefault="00027EEB" w:rsidP="00027E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27EEB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vAlign w:val="center"/>
          </w:tcPr>
          <w:p w:rsidR="00027EEB" w:rsidRPr="00027EEB" w:rsidRDefault="00A10DC2" w:rsidP="00027E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027EEB" w:rsidRPr="00027EEB">
              <w:rPr>
                <w:b/>
                <w:sz w:val="24"/>
                <w:szCs w:val="24"/>
              </w:rPr>
              <w:t>261,3437</w:t>
            </w:r>
          </w:p>
        </w:tc>
        <w:tc>
          <w:tcPr>
            <w:tcW w:w="1276" w:type="dxa"/>
            <w:vAlign w:val="center"/>
          </w:tcPr>
          <w:p w:rsidR="00027EEB" w:rsidRPr="00027EEB" w:rsidRDefault="00027EEB" w:rsidP="00027E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27EEB">
              <w:rPr>
                <w:b/>
                <w:sz w:val="24"/>
                <w:szCs w:val="24"/>
              </w:rPr>
              <w:t>467,30163</w:t>
            </w:r>
          </w:p>
        </w:tc>
        <w:tc>
          <w:tcPr>
            <w:tcW w:w="1276" w:type="dxa"/>
            <w:vAlign w:val="center"/>
          </w:tcPr>
          <w:p w:rsidR="00027EEB" w:rsidRPr="00027EEB" w:rsidRDefault="00027EEB" w:rsidP="00027E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27EEB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992" w:type="dxa"/>
            <w:vAlign w:val="center"/>
          </w:tcPr>
          <w:p w:rsidR="00027EEB" w:rsidRPr="00027EEB" w:rsidRDefault="00027EEB" w:rsidP="00027E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27EEB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992" w:type="dxa"/>
            <w:vAlign w:val="center"/>
          </w:tcPr>
          <w:p w:rsidR="00027EEB" w:rsidRPr="00027EEB" w:rsidRDefault="00027EEB" w:rsidP="00027E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27EEB">
              <w:rPr>
                <w:b/>
                <w:sz w:val="24"/>
                <w:szCs w:val="24"/>
              </w:rPr>
              <w:t>0,00</w:t>
            </w:r>
          </w:p>
        </w:tc>
      </w:tr>
      <w:tr w:rsidR="00027EEB" w:rsidRPr="0065697A" w:rsidTr="00A10DC2">
        <w:trPr>
          <w:trHeight w:val="20"/>
          <w:jc w:val="center"/>
        </w:trPr>
        <w:tc>
          <w:tcPr>
            <w:tcW w:w="422" w:type="dxa"/>
            <w:vAlign w:val="center"/>
          </w:tcPr>
          <w:p w:rsidR="00027EEB" w:rsidRPr="00027EEB" w:rsidRDefault="00027EEB" w:rsidP="00027E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27EEB">
              <w:rPr>
                <w:sz w:val="24"/>
                <w:szCs w:val="24"/>
              </w:rPr>
              <w:t>2.</w:t>
            </w:r>
          </w:p>
        </w:tc>
        <w:tc>
          <w:tcPr>
            <w:tcW w:w="15738" w:type="dxa"/>
            <w:gridSpan w:val="11"/>
            <w:vAlign w:val="center"/>
          </w:tcPr>
          <w:p w:rsidR="00027EEB" w:rsidRPr="00027EEB" w:rsidRDefault="00027EEB" w:rsidP="00027EEB">
            <w:pPr>
              <w:jc w:val="center"/>
              <w:rPr>
                <w:sz w:val="24"/>
                <w:szCs w:val="24"/>
              </w:rPr>
            </w:pPr>
            <w:r w:rsidRPr="00027EEB">
              <w:rPr>
                <w:sz w:val="24"/>
                <w:szCs w:val="24"/>
              </w:rPr>
              <w:t>Задача 2. Обеспечение мероприятий по ликвидации и недопущения несанкционированных свалок на территории Валдайского муниципального района</w:t>
            </w:r>
          </w:p>
        </w:tc>
      </w:tr>
      <w:tr w:rsidR="00027EEB" w:rsidRPr="0065697A" w:rsidTr="00A10DC2">
        <w:trPr>
          <w:trHeight w:val="20"/>
          <w:jc w:val="center"/>
        </w:trPr>
        <w:tc>
          <w:tcPr>
            <w:tcW w:w="422" w:type="dxa"/>
            <w:vMerge w:val="restart"/>
            <w:vAlign w:val="center"/>
          </w:tcPr>
          <w:p w:rsidR="00027EEB" w:rsidRPr="00027EEB" w:rsidRDefault="00027EEB" w:rsidP="00027E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27EEB">
              <w:rPr>
                <w:sz w:val="24"/>
                <w:szCs w:val="24"/>
              </w:rPr>
              <w:t>2.1</w:t>
            </w:r>
          </w:p>
        </w:tc>
        <w:tc>
          <w:tcPr>
            <w:tcW w:w="3174" w:type="dxa"/>
            <w:gridSpan w:val="2"/>
            <w:vMerge w:val="restart"/>
            <w:vAlign w:val="center"/>
          </w:tcPr>
          <w:p w:rsidR="00027EEB" w:rsidRPr="00027EEB" w:rsidRDefault="00027EEB" w:rsidP="00027E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EEB">
              <w:rPr>
                <w:rFonts w:ascii="Times New Roman" w:hAnsi="Times New Roman" w:cs="Times New Roman"/>
                <w:sz w:val="24"/>
                <w:szCs w:val="24"/>
              </w:rPr>
              <w:t>Обеспечение вывоза несанкционированных свалок</w:t>
            </w:r>
          </w:p>
        </w:tc>
        <w:tc>
          <w:tcPr>
            <w:tcW w:w="1807" w:type="dxa"/>
            <w:vMerge w:val="restart"/>
            <w:vAlign w:val="center"/>
          </w:tcPr>
          <w:p w:rsidR="00027EEB" w:rsidRPr="00027EEB" w:rsidRDefault="00027EEB" w:rsidP="00027E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27EEB">
              <w:rPr>
                <w:sz w:val="24"/>
                <w:szCs w:val="24"/>
              </w:rPr>
              <w:t>комитет жилищно-коммунального и дорожного хозяйства</w:t>
            </w:r>
          </w:p>
        </w:tc>
        <w:tc>
          <w:tcPr>
            <w:tcW w:w="1118" w:type="dxa"/>
            <w:vMerge w:val="restart"/>
            <w:vAlign w:val="center"/>
          </w:tcPr>
          <w:p w:rsidR="00027EEB" w:rsidRPr="00027EEB" w:rsidRDefault="00027EEB" w:rsidP="00027E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27EEB">
              <w:rPr>
                <w:sz w:val="24"/>
                <w:szCs w:val="24"/>
              </w:rPr>
              <w:t>2023-2027 годы</w:t>
            </w:r>
          </w:p>
        </w:tc>
        <w:tc>
          <w:tcPr>
            <w:tcW w:w="1276" w:type="dxa"/>
            <w:vMerge w:val="restart"/>
            <w:vAlign w:val="center"/>
          </w:tcPr>
          <w:p w:rsidR="00027EEB" w:rsidRPr="00027EEB" w:rsidRDefault="00027EEB" w:rsidP="00027E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27EEB">
              <w:rPr>
                <w:sz w:val="24"/>
                <w:szCs w:val="24"/>
              </w:rPr>
              <w:t>2.1</w:t>
            </w:r>
          </w:p>
        </w:tc>
        <w:tc>
          <w:tcPr>
            <w:tcW w:w="2410" w:type="dxa"/>
            <w:vAlign w:val="center"/>
          </w:tcPr>
          <w:p w:rsidR="00027EEB" w:rsidRPr="00027EEB" w:rsidRDefault="00027EEB" w:rsidP="00027E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27EEB">
              <w:rPr>
                <w:sz w:val="24"/>
                <w:szCs w:val="24"/>
              </w:rPr>
              <w:t>бюджет Валдайского городского поселения</w:t>
            </w:r>
          </w:p>
        </w:tc>
        <w:tc>
          <w:tcPr>
            <w:tcW w:w="1417" w:type="dxa"/>
            <w:vAlign w:val="center"/>
          </w:tcPr>
          <w:p w:rsidR="00027EEB" w:rsidRPr="00027EEB" w:rsidRDefault="00027EEB" w:rsidP="00027E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27EEB">
              <w:rPr>
                <w:sz w:val="24"/>
                <w:szCs w:val="24"/>
              </w:rPr>
              <w:t>345,61613</w:t>
            </w:r>
          </w:p>
        </w:tc>
        <w:tc>
          <w:tcPr>
            <w:tcW w:w="1276" w:type="dxa"/>
            <w:vAlign w:val="center"/>
          </w:tcPr>
          <w:p w:rsidR="00027EEB" w:rsidRPr="00027EEB" w:rsidRDefault="00027EEB" w:rsidP="00027E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27EEB">
              <w:rPr>
                <w:sz w:val="24"/>
                <w:szCs w:val="24"/>
              </w:rPr>
              <w:t>499,200</w:t>
            </w:r>
          </w:p>
        </w:tc>
        <w:tc>
          <w:tcPr>
            <w:tcW w:w="1276" w:type="dxa"/>
            <w:vAlign w:val="center"/>
          </w:tcPr>
          <w:p w:rsidR="00027EEB" w:rsidRPr="00027EEB" w:rsidRDefault="00027EEB" w:rsidP="00027E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27EEB">
              <w:rPr>
                <w:sz w:val="24"/>
                <w:szCs w:val="24"/>
              </w:rPr>
              <w:t>499,200</w:t>
            </w:r>
          </w:p>
        </w:tc>
        <w:tc>
          <w:tcPr>
            <w:tcW w:w="992" w:type="dxa"/>
            <w:vAlign w:val="center"/>
          </w:tcPr>
          <w:p w:rsidR="00027EEB" w:rsidRPr="00027EEB" w:rsidRDefault="00027EEB" w:rsidP="00027E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27EEB">
              <w:rPr>
                <w:sz w:val="24"/>
                <w:szCs w:val="24"/>
              </w:rPr>
              <w:t>499,200</w:t>
            </w:r>
          </w:p>
        </w:tc>
        <w:tc>
          <w:tcPr>
            <w:tcW w:w="992" w:type="dxa"/>
            <w:vAlign w:val="center"/>
          </w:tcPr>
          <w:p w:rsidR="00027EEB" w:rsidRPr="00027EEB" w:rsidRDefault="00027EEB" w:rsidP="00027E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27EEB">
              <w:rPr>
                <w:sz w:val="24"/>
                <w:szCs w:val="24"/>
              </w:rPr>
              <w:t>0,00</w:t>
            </w:r>
          </w:p>
        </w:tc>
      </w:tr>
      <w:tr w:rsidR="00027EEB" w:rsidRPr="0065697A" w:rsidTr="00A10DC2">
        <w:trPr>
          <w:trHeight w:val="20"/>
          <w:jc w:val="center"/>
        </w:trPr>
        <w:tc>
          <w:tcPr>
            <w:tcW w:w="422" w:type="dxa"/>
            <w:vMerge/>
            <w:vAlign w:val="center"/>
          </w:tcPr>
          <w:p w:rsidR="00027EEB" w:rsidRPr="00027EEB" w:rsidRDefault="00027EEB" w:rsidP="00027E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74" w:type="dxa"/>
            <w:gridSpan w:val="2"/>
            <w:vMerge/>
            <w:vAlign w:val="center"/>
          </w:tcPr>
          <w:p w:rsidR="00027EEB" w:rsidRPr="00027EEB" w:rsidRDefault="00027EEB" w:rsidP="00027E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Merge/>
            <w:vAlign w:val="center"/>
          </w:tcPr>
          <w:p w:rsidR="00027EEB" w:rsidRPr="00027EEB" w:rsidRDefault="00027EEB" w:rsidP="00027E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18" w:type="dxa"/>
            <w:vMerge/>
            <w:vAlign w:val="center"/>
          </w:tcPr>
          <w:p w:rsidR="00027EEB" w:rsidRPr="00027EEB" w:rsidRDefault="00027EEB" w:rsidP="00027E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027EEB" w:rsidRPr="00027EEB" w:rsidRDefault="00027EEB" w:rsidP="00027E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027EEB" w:rsidRPr="00027EEB" w:rsidRDefault="00027EEB" w:rsidP="00027E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27EEB">
              <w:rPr>
                <w:sz w:val="24"/>
                <w:szCs w:val="24"/>
              </w:rPr>
              <w:t>бюджет Валдайского муниципального района</w:t>
            </w:r>
          </w:p>
        </w:tc>
        <w:tc>
          <w:tcPr>
            <w:tcW w:w="1417" w:type="dxa"/>
            <w:vAlign w:val="center"/>
          </w:tcPr>
          <w:p w:rsidR="00027EEB" w:rsidRPr="00027EEB" w:rsidRDefault="00A10DC2" w:rsidP="00027E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27EEB" w:rsidRPr="00027EEB">
              <w:rPr>
                <w:sz w:val="24"/>
                <w:szCs w:val="24"/>
              </w:rPr>
              <w:t>097,84250</w:t>
            </w:r>
          </w:p>
        </w:tc>
        <w:tc>
          <w:tcPr>
            <w:tcW w:w="1276" w:type="dxa"/>
            <w:vAlign w:val="center"/>
          </w:tcPr>
          <w:p w:rsidR="00027EEB" w:rsidRPr="00027EEB" w:rsidRDefault="00A10DC2" w:rsidP="00027E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27EEB" w:rsidRPr="00027EEB">
              <w:rPr>
                <w:sz w:val="24"/>
                <w:szCs w:val="24"/>
              </w:rPr>
              <w:t>774,800</w:t>
            </w:r>
          </w:p>
        </w:tc>
        <w:tc>
          <w:tcPr>
            <w:tcW w:w="1276" w:type="dxa"/>
            <w:vAlign w:val="center"/>
          </w:tcPr>
          <w:p w:rsidR="00027EEB" w:rsidRPr="00027EEB" w:rsidRDefault="00027EEB" w:rsidP="00027E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27EEB">
              <w:rPr>
                <w:sz w:val="24"/>
                <w:szCs w:val="24"/>
              </w:rPr>
              <w:t>3825,000</w:t>
            </w:r>
          </w:p>
        </w:tc>
        <w:tc>
          <w:tcPr>
            <w:tcW w:w="992" w:type="dxa"/>
            <w:vAlign w:val="center"/>
          </w:tcPr>
          <w:p w:rsidR="00027EEB" w:rsidRPr="00027EEB" w:rsidRDefault="00027EEB" w:rsidP="00027E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27EEB">
              <w:rPr>
                <w:sz w:val="24"/>
                <w:szCs w:val="24"/>
              </w:rPr>
              <w:t>650,00</w:t>
            </w:r>
          </w:p>
        </w:tc>
        <w:tc>
          <w:tcPr>
            <w:tcW w:w="992" w:type="dxa"/>
            <w:vAlign w:val="center"/>
          </w:tcPr>
          <w:p w:rsidR="00027EEB" w:rsidRPr="00027EEB" w:rsidRDefault="00027EEB" w:rsidP="00027E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27EEB">
              <w:rPr>
                <w:sz w:val="24"/>
                <w:szCs w:val="24"/>
              </w:rPr>
              <w:t>558,00</w:t>
            </w:r>
          </w:p>
        </w:tc>
      </w:tr>
      <w:tr w:rsidR="00027EEB" w:rsidRPr="0065697A" w:rsidTr="00A10DC2">
        <w:trPr>
          <w:trHeight w:val="156"/>
          <w:jc w:val="center"/>
        </w:trPr>
        <w:tc>
          <w:tcPr>
            <w:tcW w:w="422" w:type="dxa"/>
            <w:vMerge/>
            <w:vAlign w:val="center"/>
          </w:tcPr>
          <w:p w:rsidR="00027EEB" w:rsidRPr="00027EEB" w:rsidRDefault="00027EEB" w:rsidP="00027E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74" w:type="dxa"/>
            <w:gridSpan w:val="2"/>
            <w:vMerge/>
            <w:vAlign w:val="center"/>
          </w:tcPr>
          <w:p w:rsidR="00027EEB" w:rsidRPr="00027EEB" w:rsidRDefault="00027EEB" w:rsidP="00027E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Merge/>
            <w:vAlign w:val="center"/>
          </w:tcPr>
          <w:p w:rsidR="00027EEB" w:rsidRPr="00027EEB" w:rsidRDefault="00027EEB" w:rsidP="00027E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18" w:type="dxa"/>
            <w:vMerge/>
            <w:vAlign w:val="center"/>
          </w:tcPr>
          <w:p w:rsidR="00027EEB" w:rsidRPr="00027EEB" w:rsidRDefault="00027EEB" w:rsidP="00027E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027EEB" w:rsidRPr="00027EEB" w:rsidRDefault="00027EEB" w:rsidP="00027E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027EEB" w:rsidRPr="00027EEB" w:rsidRDefault="00027EEB" w:rsidP="00027E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27EEB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vAlign w:val="center"/>
          </w:tcPr>
          <w:p w:rsidR="00027EEB" w:rsidRPr="00027EEB" w:rsidRDefault="00A10DC2" w:rsidP="00027E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027EEB" w:rsidRPr="00027EEB">
              <w:rPr>
                <w:b/>
                <w:sz w:val="24"/>
                <w:szCs w:val="24"/>
              </w:rPr>
              <w:t>443,45863</w:t>
            </w:r>
          </w:p>
        </w:tc>
        <w:tc>
          <w:tcPr>
            <w:tcW w:w="1276" w:type="dxa"/>
            <w:vAlign w:val="center"/>
          </w:tcPr>
          <w:p w:rsidR="00027EEB" w:rsidRPr="00027EEB" w:rsidRDefault="00A10DC2" w:rsidP="00027E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027EEB" w:rsidRPr="00027EEB">
              <w:rPr>
                <w:b/>
                <w:sz w:val="24"/>
                <w:szCs w:val="24"/>
              </w:rPr>
              <w:t>274,000</w:t>
            </w:r>
          </w:p>
        </w:tc>
        <w:tc>
          <w:tcPr>
            <w:tcW w:w="1276" w:type="dxa"/>
            <w:vAlign w:val="center"/>
          </w:tcPr>
          <w:p w:rsidR="00027EEB" w:rsidRPr="00027EEB" w:rsidRDefault="00027EEB" w:rsidP="00027EEB">
            <w:pPr>
              <w:jc w:val="center"/>
              <w:rPr>
                <w:b/>
                <w:sz w:val="24"/>
                <w:szCs w:val="24"/>
              </w:rPr>
            </w:pPr>
            <w:r w:rsidRPr="00027EEB">
              <w:rPr>
                <w:b/>
                <w:sz w:val="24"/>
                <w:szCs w:val="24"/>
              </w:rPr>
              <w:t>4324,200</w:t>
            </w:r>
          </w:p>
        </w:tc>
        <w:tc>
          <w:tcPr>
            <w:tcW w:w="992" w:type="dxa"/>
            <w:vAlign w:val="center"/>
          </w:tcPr>
          <w:p w:rsidR="00027EEB" w:rsidRPr="00027EEB" w:rsidRDefault="00027EEB" w:rsidP="00027EEB">
            <w:pPr>
              <w:jc w:val="center"/>
              <w:rPr>
                <w:b/>
                <w:sz w:val="24"/>
                <w:szCs w:val="24"/>
              </w:rPr>
            </w:pPr>
            <w:r w:rsidRPr="00027EEB">
              <w:rPr>
                <w:b/>
                <w:sz w:val="24"/>
                <w:szCs w:val="24"/>
              </w:rPr>
              <w:t>1149,200</w:t>
            </w:r>
          </w:p>
        </w:tc>
        <w:tc>
          <w:tcPr>
            <w:tcW w:w="992" w:type="dxa"/>
            <w:vAlign w:val="center"/>
          </w:tcPr>
          <w:p w:rsidR="00027EEB" w:rsidRPr="00027EEB" w:rsidRDefault="00027EEB" w:rsidP="00027EEB">
            <w:pPr>
              <w:jc w:val="center"/>
              <w:rPr>
                <w:b/>
                <w:sz w:val="24"/>
                <w:szCs w:val="24"/>
              </w:rPr>
            </w:pPr>
            <w:r w:rsidRPr="00027EEB">
              <w:rPr>
                <w:b/>
                <w:sz w:val="24"/>
                <w:szCs w:val="24"/>
              </w:rPr>
              <w:t>558,00</w:t>
            </w:r>
          </w:p>
        </w:tc>
      </w:tr>
      <w:tr w:rsidR="00027EEB" w:rsidRPr="0065697A" w:rsidTr="00A10DC2">
        <w:trPr>
          <w:trHeight w:val="20"/>
          <w:jc w:val="center"/>
        </w:trPr>
        <w:tc>
          <w:tcPr>
            <w:tcW w:w="422" w:type="dxa"/>
            <w:vMerge w:val="restart"/>
            <w:vAlign w:val="center"/>
          </w:tcPr>
          <w:p w:rsidR="00027EEB" w:rsidRPr="00027EEB" w:rsidRDefault="00027EEB" w:rsidP="00027E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27EEB">
              <w:rPr>
                <w:sz w:val="24"/>
                <w:szCs w:val="24"/>
              </w:rPr>
              <w:t>2.2</w:t>
            </w:r>
          </w:p>
        </w:tc>
        <w:tc>
          <w:tcPr>
            <w:tcW w:w="3174" w:type="dxa"/>
            <w:gridSpan w:val="2"/>
            <w:vMerge w:val="restart"/>
            <w:vAlign w:val="center"/>
          </w:tcPr>
          <w:p w:rsidR="00027EEB" w:rsidRPr="00027EEB" w:rsidRDefault="00027EEB" w:rsidP="00027E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EEB">
              <w:rPr>
                <w:rFonts w:ascii="Times New Roman" w:hAnsi="Times New Roman" w:cs="Times New Roman"/>
                <w:sz w:val="24"/>
                <w:szCs w:val="24"/>
              </w:rPr>
              <w:t>Организация общественных субботников на территории Валдайского городского поселения</w:t>
            </w:r>
          </w:p>
        </w:tc>
        <w:tc>
          <w:tcPr>
            <w:tcW w:w="1807" w:type="dxa"/>
            <w:vMerge w:val="restart"/>
            <w:vAlign w:val="center"/>
          </w:tcPr>
          <w:p w:rsidR="00027EEB" w:rsidRPr="00027EEB" w:rsidRDefault="00027EEB" w:rsidP="00027E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27EEB">
              <w:rPr>
                <w:sz w:val="24"/>
                <w:szCs w:val="24"/>
              </w:rPr>
              <w:t>комитет жилищно-коммунального и дорожного хозяйства</w:t>
            </w:r>
          </w:p>
        </w:tc>
        <w:tc>
          <w:tcPr>
            <w:tcW w:w="1118" w:type="dxa"/>
            <w:vMerge w:val="restart"/>
            <w:vAlign w:val="center"/>
          </w:tcPr>
          <w:p w:rsidR="00027EEB" w:rsidRPr="00027EEB" w:rsidRDefault="00027EEB" w:rsidP="00027E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27EEB">
              <w:rPr>
                <w:sz w:val="24"/>
                <w:szCs w:val="24"/>
              </w:rPr>
              <w:t>2023-2027 годы</w:t>
            </w:r>
          </w:p>
        </w:tc>
        <w:tc>
          <w:tcPr>
            <w:tcW w:w="1276" w:type="dxa"/>
            <w:vMerge w:val="restart"/>
            <w:vAlign w:val="center"/>
          </w:tcPr>
          <w:p w:rsidR="00027EEB" w:rsidRPr="00027EEB" w:rsidRDefault="00027EEB" w:rsidP="00027E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27EEB">
              <w:rPr>
                <w:sz w:val="24"/>
                <w:szCs w:val="24"/>
              </w:rPr>
              <w:t>2.2</w:t>
            </w:r>
          </w:p>
        </w:tc>
        <w:tc>
          <w:tcPr>
            <w:tcW w:w="2410" w:type="dxa"/>
            <w:vAlign w:val="center"/>
          </w:tcPr>
          <w:p w:rsidR="00027EEB" w:rsidRPr="00027EEB" w:rsidRDefault="00027EEB" w:rsidP="00027E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27EEB">
              <w:rPr>
                <w:sz w:val="24"/>
                <w:szCs w:val="24"/>
              </w:rPr>
              <w:t>бюджет Валдайского городского поселения</w:t>
            </w:r>
          </w:p>
        </w:tc>
        <w:tc>
          <w:tcPr>
            <w:tcW w:w="1417" w:type="dxa"/>
            <w:vAlign w:val="center"/>
          </w:tcPr>
          <w:p w:rsidR="00027EEB" w:rsidRPr="00027EEB" w:rsidRDefault="00027EEB" w:rsidP="00027E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27EEB">
              <w:rPr>
                <w:sz w:val="24"/>
                <w:szCs w:val="24"/>
              </w:rPr>
              <w:t>10,000</w:t>
            </w:r>
          </w:p>
        </w:tc>
        <w:tc>
          <w:tcPr>
            <w:tcW w:w="1276" w:type="dxa"/>
            <w:vAlign w:val="center"/>
          </w:tcPr>
          <w:p w:rsidR="00027EEB" w:rsidRPr="00027EEB" w:rsidRDefault="00027EEB" w:rsidP="00027E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27EEB">
              <w:rPr>
                <w:sz w:val="24"/>
                <w:szCs w:val="24"/>
              </w:rPr>
              <w:t>20,00</w:t>
            </w:r>
          </w:p>
        </w:tc>
        <w:tc>
          <w:tcPr>
            <w:tcW w:w="1276" w:type="dxa"/>
            <w:vAlign w:val="center"/>
          </w:tcPr>
          <w:p w:rsidR="00027EEB" w:rsidRPr="00027EEB" w:rsidRDefault="00027EEB" w:rsidP="00027E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27EEB">
              <w:rPr>
                <w:sz w:val="24"/>
                <w:szCs w:val="24"/>
              </w:rPr>
              <w:t>15,00</w:t>
            </w:r>
          </w:p>
        </w:tc>
        <w:tc>
          <w:tcPr>
            <w:tcW w:w="992" w:type="dxa"/>
            <w:vAlign w:val="center"/>
          </w:tcPr>
          <w:p w:rsidR="00027EEB" w:rsidRPr="00027EEB" w:rsidRDefault="00027EEB" w:rsidP="00027E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27EEB">
              <w:rPr>
                <w:sz w:val="24"/>
                <w:szCs w:val="24"/>
              </w:rPr>
              <w:t>15,00</w:t>
            </w:r>
          </w:p>
        </w:tc>
        <w:tc>
          <w:tcPr>
            <w:tcW w:w="992" w:type="dxa"/>
            <w:vAlign w:val="center"/>
          </w:tcPr>
          <w:p w:rsidR="00027EEB" w:rsidRPr="00027EEB" w:rsidRDefault="00027EEB" w:rsidP="00027E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27EEB">
              <w:rPr>
                <w:sz w:val="24"/>
                <w:szCs w:val="24"/>
              </w:rPr>
              <w:t>0,00</w:t>
            </w:r>
          </w:p>
        </w:tc>
      </w:tr>
      <w:tr w:rsidR="00027EEB" w:rsidRPr="0065697A" w:rsidTr="00A10DC2">
        <w:trPr>
          <w:trHeight w:val="20"/>
          <w:jc w:val="center"/>
        </w:trPr>
        <w:tc>
          <w:tcPr>
            <w:tcW w:w="422" w:type="dxa"/>
            <w:vMerge/>
            <w:vAlign w:val="center"/>
          </w:tcPr>
          <w:p w:rsidR="00027EEB" w:rsidRPr="00027EEB" w:rsidRDefault="00027EEB" w:rsidP="00027E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74" w:type="dxa"/>
            <w:gridSpan w:val="2"/>
            <w:vMerge/>
            <w:vAlign w:val="center"/>
          </w:tcPr>
          <w:p w:rsidR="00027EEB" w:rsidRPr="00027EEB" w:rsidRDefault="00027EEB" w:rsidP="00027E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Merge/>
            <w:vAlign w:val="center"/>
          </w:tcPr>
          <w:p w:rsidR="00027EEB" w:rsidRPr="00027EEB" w:rsidRDefault="00027EEB" w:rsidP="00027E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18" w:type="dxa"/>
            <w:vMerge/>
            <w:vAlign w:val="center"/>
          </w:tcPr>
          <w:p w:rsidR="00027EEB" w:rsidRPr="00027EEB" w:rsidRDefault="00027EEB" w:rsidP="00027E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027EEB" w:rsidRPr="00027EEB" w:rsidRDefault="00027EEB" w:rsidP="00027E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027EEB" w:rsidRPr="00027EEB" w:rsidRDefault="00027EEB" w:rsidP="00027E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27EEB">
              <w:rPr>
                <w:sz w:val="24"/>
                <w:szCs w:val="24"/>
              </w:rPr>
              <w:t>бюджет Валдайского муниципального района</w:t>
            </w:r>
          </w:p>
        </w:tc>
        <w:tc>
          <w:tcPr>
            <w:tcW w:w="1417" w:type="dxa"/>
            <w:vAlign w:val="center"/>
          </w:tcPr>
          <w:p w:rsidR="00027EEB" w:rsidRPr="00027EEB" w:rsidRDefault="00027EEB" w:rsidP="00027E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27EEB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027EEB" w:rsidRPr="00027EEB" w:rsidRDefault="00027EEB" w:rsidP="00027E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27EEB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027EEB" w:rsidRPr="00027EEB" w:rsidRDefault="00027EEB" w:rsidP="00027E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27EEB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vAlign w:val="center"/>
          </w:tcPr>
          <w:p w:rsidR="00027EEB" w:rsidRPr="00027EEB" w:rsidRDefault="00027EEB" w:rsidP="00027E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27EEB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vAlign w:val="center"/>
          </w:tcPr>
          <w:p w:rsidR="00027EEB" w:rsidRPr="00027EEB" w:rsidRDefault="00027EEB" w:rsidP="00027E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27EEB">
              <w:rPr>
                <w:sz w:val="24"/>
                <w:szCs w:val="24"/>
              </w:rPr>
              <w:t>0,00</w:t>
            </w:r>
          </w:p>
        </w:tc>
      </w:tr>
      <w:tr w:rsidR="00027EEB" w:rsidRPr="0065697A" w:rsidTr="00A10DC2">
        <w:trPr>
          <w:trHeight w:val="20"/>
          <w:jc w:val="center"/>
        </w:trPr>
        <w:tc>
          <w:tcPr>
            <w:tcW w:w="422" w:type="dxa"/>
            <w:vMerge/>
            <w:vAlign w:val="center"/>
          </w:tcPr>
          <w:p w:rsidR="00027EEB" w:rsidRPr="0065697A" w:rsidRDefault="00027EEB" w:rsidP="00027E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74" w:type="dxa"/>
            <w:gridSpan w:val="2"/>
            <w:vMerge/>
            <w:vAlign w:val="center"/>
          </w:tcPr>
          <w:p w:rsidR="00027EEB" w:rsidRPr="0065697A" w:rsidRDefault="00027EEB" w:rsidP="00027E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Merge/>
            <w:vAlign w:val="center"/>
          </w:tcPr>
          <w:p w:rsidR="00027EEB" w:rsidRPr="0065697A" w:rsidRDefault="00027EEB" w:rsidP="00027E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18" w:type="dxa"/>
            <w:vMerge/>
            <w:tcBorders>
              <w:bottom w:val="single" w:sz="4" w:space="0" w:color="auto"/>
            </w:tcBorders>
            <w:vAlign w:val="center"/>
          </w:tcPr>
          <w:p w:rsidR="00027EEB" w:rsidRPr="0065697A" w:rsidRDefault="00027EEB" w:rsidP="00027E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027EEB" w:rsidRPr="0065697A" w:rsidRDefault="00027EEB" w:rsidP="00027E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027EEB" w:rsidRPr="0065697A" w:rsidRDefault="00027EEB" w:rsidP="00027E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5697A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vAlign w:val="center"/>
          </w:tcPr>
          <w:p w:rsidR="00027EEB" w:rsidRPr="0065697A" w:rsidRDefault="00027EEB" w:rsidP="00027EEB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65697A">
              <w:rPr>
                <w:b/>
                <w:sz w:val="24"/>
                <w:szCs w:val="24"/>
              </w:rPr>
              <w:t>10,00</w:t>
            </w:r>
          </w:p>
        </w:tc>
        <w:tc>
          <w:tcPr>
            <w:tcW w:w="1276" w:type="dxa"/>
            <w:vAlign w:val="center"/>
          </w:tcPr>
          <w:p w:rsidR="00027EEB" w:rsidRPr="0065697A" w:rsidRDefault="00027EEB" w:rsidP="00027E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65697A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027EEB" w:rsidRPr="0065697A" w:rsidRDefault="00027EEB" w:rsidP="00027E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 w:rsidRPr="0065697A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992" w:type="dxa"/>
            <w:vAlign w:val="center"/>
          </w:tcPr>
          <w:p w:rsidR="00027EEB" w:rsidRPr="0065697A" w:rsidRDefault="00027EEB" w:rsidP="00027E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15,00</w:t>
            </w:r>
          </w:p>
        </w:tc>
        <w:tc>
          <w:tcPr>
            <w:tcW w:w="992" w:type="dxa"/>
            <w:vAlign w:val="center"/>
          </w:tcPr>
          <w:p w:rsidR="00027EEB" w:rsidRPr="0065697A" w:rsidRDefault="00027EEB" w:rsidP="00027EEB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27EEB" w:rsidRPr="00027EEB" w:rsidTr="00A10DC2">
        <w:trPr>
          <w:trHeight w:val="454"/>
          <w:jc w:val="center"/>
        </w:trPr>
        <w:tc>
          <w:tcPr>
            <w:tcW w:w="422" w:type="dxa"/>
            <w:vMerge w:val="restart"/>
            <w:vAlign w:val="center"/>
          </w:tcPr>
          <w:p w:rsidR="00027EEB" w:rsidRPr="00027EEB" w:rsidRDefault="00027EEB" w:rsidP="00027E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27EEB">
              <w:rPr>
                <w:sz w:val="24"/>
                <w:szCs w:val="24"/>
              </w:rPr>
              <w:lastRenderedPageBreak/>
              <w:t>2.3</w:t>
            </w:r>
          </w:p>
        </w:tc>
        <w:tc>
          <w:tcPr>
            <w:tcW w:w="3174" w:type="dxa"/>
            <w:gridSpan w:val="2"/>
            <w:vMerge w:val="restart"/>
            <w:vAlign w:val="center"/>
          </w:tcPr>
          <w:p w:rsidR="00027EEB" w:rsidRPr="00027EEB" w:rsidRDefault="00027EEB" w:rsidP="00027E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7EEB">
              <w:rPr>
                <w:rFonts w:ascii="Times New Roman" w:hAnsi="Times New Roman" w:cs="Times New Roman"/>
                <w:sz w:val="24"/>
                <w:szCs w:val="24"/>
              </w:rPr>
              <w:t>Осуществление очистки территории от некондиционного мусора вокруг контейнерных площадок</w:t>
            </w:r>
          </w:p>
        </w:tc>
        <w:tc>
          <w:tcPr>
            <w:tcW w:w="1807" w:type="dxa"/>
            <w:vMerge w:val="restart"/>
            <w:vAlign w:val="center"/>
          </w:tcPr>
          <w:p w:rsidR="00027EEB" w:rsidRPr="00027EEB" w:rsidRDefault="00027EEB" w:rsidP="00027E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27EEB">
              <w:rPr>
                <w:sz w:val="24"/>
                <w:szCs w:val="24"/>
              </w:rPr>
              <w:t>Муниципальное автономное учреждение «Расчетно-информационный центр»</w:t>
            </w:r>
          </w:p>
        </w:tc>
        <w:tc>
          <w:tcPr>
            <w:tcW w:w="1118" w:type="dxa"/>
            <w:vMerge w:val="restart"/>
            <w:tcBorders>
              <w:bottom w:val="single" w:sz="4" w:space="0" w:color="auto"/>
            </w:tcBorders>
            <w:vAlign w:val="center"/>
          </w:tcPr>
          <w:p w:rsidR="00027EEB" w:rsidRPr="00027EEB" w:rsidRDefault="00027EEB" w:rsidP="00027E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27EEB">
              <w:rPr>
                <w:sz w:val="24"/>
                <w:szCs w:val="24"/>
              </w:rPr>
              <w:t>2023-2027 годы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vAlign w:val="center"/>
          </w:tcPr>
          <w:p w:rsidR="00027EEB" w:rsidRPr="00027EEB" w:rsidRDefault="00027EEB" w:rsidP="00027E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27EEB">
              <w:rPr>
                <w:sz w:val="24"/>
                <w:szCs w:val="24"/>
              </w:rPr>
              <w:t>2.3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027EEB" w:rsidRPr="00027EEB" w:rsidRDefault="00027EEB" w:rsidP="00027E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27EEB">
              <w:rPr>
                <w:sz w:val="24"/>
                <w:szCs w:val="24"/>
              </w:rPr>
              <w:t>бюджет Валдайского городского поселения</w:t>
            </w:r>
          </w:p>
        </w:tc>
        <w:tc>
          <w:tcPr>
            <w:tcW w:w="1417" w:type="dxa"/>
            <w:vAlign w:val="center"/>
          </w:tcPr>
          <w:p w:rsidR="00027EEB" w:rsidRPr="00027EEB" w:rsidRDefault="00027EEB" w:rsidP="00027E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27EEB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027EEB" w:rsidRPr="00027EEB" w:rsidRDefault="00027EEB" w:rsidP="00027E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27EEB">
              <w:rPr>
                <w:sz w:val="24"/>
                <w:szCs w:val="24"/>
              </w:rPr>
              <w:t>403,160</w:t>
            </w:r>
          </w:p>
        </w:tc>
        <w:tc>
          <w:tcPr>
            <w:tcW w:w="1276" w:type="dxa"/>
            <w:vAlign w:val="center"/>
          </w:tcPr>
          <w:p w:rsidR="00027EEB" w:rsidRPr="00027EEB" w:rsidRDefault="00027EEB" w:rsidP="00027E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27EEB">
              <w:rPr>
                <w:sz w:val="24"/>
                <w:szCs w:val="24"/>
              </w:rPr>
              <w:t>600,00</w:t>
            </w:r>
          </w:p>
        </w:tc>
        <w:tc>
          <w:tcPr>
            <w:tcW w:w="992" w:type="dxa"/>
            <w:vAlign w:val="center"/>
          </w:tcPr>
          <w:p w:rsidR="00027EEB" w:rsidRPr="00027EEB" w:rsidRDefault="00027EEB" w:rsidP="00027E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27EEB">
              <w:rPr>
                <w:sz w:val="24"/>
                <w:szCs w:val="24"/>
              </w:rPr>
              <w:t>600,00</w:t>
            </w:r>
          </w:p>
        </w:tc>
        <w:tc>
          <w:tcPr>
            <w:tcW w:w="992" w:type="dxa"/>
            <w:vAlign w:val="center"/>
          </w:tcPr>
          <w:p w:rsidR="00027EEB" w:rsidRPr="00027EEB" w:rsidRDefault="00027EEB" w:rsidP="00027E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27EEB">
              <w:rPr>
                <w:sz w:val="24"/>
                <w:szCs w:val="24"/>
              </w:rPr>
              <w:t>0,00</w:t>
            </w:r>
          </w:p>
        </w:tc>
      </w:tr>
      <w:tr w:rsidR="00027EEB" w:rsidRPr="00027EEB" w:rsidTr="00A10DC2">
        <w:trPr>
          <w:trHeight w:val="20"/>
          <w:jc w:val="center"/>
        </w:trPr>
        <w:tc>
          <w:tcPr>
            <w:tcW w:w="422" w:type="dxa"/>
            <w:vMerge/>
            <w:vAlign w:val="center"/>
          </w:tcPr>
          <w:p w:rsidR="00027EEB" w:rsidRPr="00027EEB" w:rsidRDefault="00027EEB" w:rsidP="00027E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74" w:type="dxa"/>
            <w:gridSpan w:val="2"/>
            <w:vMerge/>
            <w:vAlign w:val="center"/>
          </w:tcPr>
          <w:p w:rsidR="00027EEB" w:rsidRPr="00027EEB" w:rsidRDefault="00027EEB" w:rsidP="00027E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Merge/>
            <w:vAlign w:val="center"/>
          </w:tcPr>
          <w:p w:rsidR="00027EEB" w:rsidRPr="00027EEB" w:rsidRDefault="00027EEB" w:rsidP="00027E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</w:tcBorders>
            <w:vAlign w:val="center"/>
          </w:tcPr>
          <w:p w:rsidR="00027EEB" w:rsidRPr="00027EEB" w:rsidRDefault="00027EEB" w:rsidP="00027E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vAlign w:val="center"/>
          </w:tcPr>
          <w:p w:rsidR="00027EEB" w:rsidRPr="00027EEB" w:rsidRDefault="00027EEB" w:rsidP="00027E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027EEB" w:rsidRPr="00027EEB" w:rsidRDefault="00027EEB" w:rsidP="00027E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27EEB">
              <w:rPr>
                <w:sz w:val="24"/>
                <w:szCs w:val="24"/>
              </w:rPr>
              <w:t>бюджет Валдайского муниципального района</w:t>
            </w:r>
          </w:p>
        </w:tc>
        <w:tc>
          <w:tcPr>
            <w:tcW w:w="1417" w:type="dxa"/>
            <w:vAlign w:val="center"/>
          </w:tcPr>
          <w:p w:rsidR="00027EEB" w:rsidRPr="00027EEB" w:rsidRDefault="00027EEB" w:rsidP="00027E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27EEB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027EEB" w:rsidRPr="00027EEB" w:rsidRDefault="00027EEB" w:rsidP="00027E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27EEB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027EEB" w:rsidRPr="00027EEB" w:rsidRDefault="00027EEB" w:rsidP="00027EEB">
            <w:pPr>
              <w:jc w:val="center"/>
              <w:rPr>
                <w:sz w:val="24"/>
                <w:szCs w:val="24"/>
              </w:rPr>
            </w:pPr>
            <w:r w:rsidRPr="00027EEB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vAlign w:val="center"/>
          </w:tcPr>
          <w:p w:rsidR="00027EEB" w:rsidRPr="00027EEB" w:rsidRDefault="00027EEB" w:rsidP="00027EEB">
            <w:pPr>
              <w:jc w:val="center"/>
              <w:rPr>
                <w:sz w:val="24"/>
                <w:szCs w:val="24"/>
              </w:rPr>
            </w:pPr>
            <w:r w:rsidRPr="00027EEB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vAlign w:val="center"/>
          </w:tcPr>
          <w:p w:rsidR="00027EEB" w:rsidRPr="00027EEB" w:rsidRDefault="00027EEB" w:rsidP="00027EEB">
            <w:pPr>
              <w:jc w:val="center"/>
              <w:rPr>
                <w:sz w:val="24"/>
                <w:szCs w:val="24"/>
              </w:rPr>
            </w:pPr>
            <w:r w:rsidRPr="00027EEB">
              <w:rPr>
                <w:sz w:val="24"/>
                <w:szCs w:val="24"/>
              </w:rPr>
              <w:t>0,00</w:t>
            </w:r>
          </w:p>
        </w:tc>
      </w:tr>
      <w:tr w:rsidR="00027EEB" w:rsidRPr="00027EEB" w:rsidTr="00A10DC2">
        <w:trPr>
          <w:trHeight w:val="20"/>
          <w:jc w:val="center"/>
        </w:trPr>
        <w:tc>
          <w:tcPr>
            <w:tcW w:w="422" w:type="dxa"/>
            <w:vMerge/>
            <w:vAlign w:val="center"/>
          </w:tcPr>
          <w:p w:rsidR="00027EEB" w:rsidRPr="00027EEB" w:rsidRDefault="00027EEB" w:rsidP="00027E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74" w:type="dxa"/>
            <w:gridSpan w:val="2"/>
            <w:vMerge/>
            <w:vAlign w:val="center"/>
          </w:tcPr>
          <w:p w:rsidR="00027EEB" w:rsidRPr="00027EEB" w:rsidRDefault="00027EEB" w:rsidP="00027EE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  <w:vMerge/>
            <w:vAlign w:val="center"/>
          </w:tcPr>
          <w:p w:rsidR="00027EEB" w:rsidRPr="00027EEB" w:rsidRDefault="00027EEB" w:rsidP="00027E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18" w:type="dxa"/>
            <w:vMerge/>
            <w:vAlign w:val="center"/>
          </w:tcPr>
          <w:p w:rsidR="00027EEB" w:rsidRPr="00027EEB" w:rsidRDefault="00027EEB" w:rsidP="00027E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027EEB" w:rsidRPr="00027EEB" w:rsidRDefault="00027EEB" w:rsidP="00027E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027EEB" w:rsidRPr="00027EEB" w:rsidRDefault="00027EEB" w:rsidP="00027E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27EEB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vAlign w:val="center"/>
          </w:tcPr>
          <w:p w:rsidR="00027EEB" w:rsidRPr="00027EEB" w:rsidRDefault="00027EEB" w:rsidP="00027EEB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027EEB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027EEB" w:rsidRPr="00027EEB" w:rsidRDefault="00027EEB" w:rsidP="00027EEB">
            <w:pPr>
              <w:jc w:val="center"/>
              <w:rPr>
                <w:b/>
                <w:sz w:val="24"/>
                <w:szCs w:val="24"/>
              </w:rPr>
            </w:pPr>
            <w:r w:rsidRPr="00027EEB">
              <w:rPr>
                <w:b/>
                <w:sz w:val="24"/>
                <w:szCs w:val="24"/>
              </w:rPr>
              <w:t>403,160</w:t>
            </w:r>
          </w:p>
        </w:tc>
        <w:tc>
          <w:tcPr>
            <w:tcW w:w="1276" w:type="dxa"/>
            <w:vAlign w:val="center"/>
          </w:tcPr>
          <w:p w:rsidR="00027EEB" w:rsidRPr="00027EEB" w:rsidRDefault="00027EEB" w:rsidP="00027EEB">
            <w:pPr>
              <w:jc w:val="center"/>
              <w:rPr>
                <w:b/>
                <w:sz w:val="24"/>
                <w:szCs w:val="24"/>
              </w:rPr>
            </w:pPr>
            <w:r w:rsidRPr="00027EEB">
              <w:rPr>
                <w:b/>
                <w:sz w:val="24"/>
                <w:szCs w:val="24"/>
              </w:rPr>
              <w:t>600,0</w:t>
            </w:r>
          </w:p>
        </w:tc>
        <w:tc>
          <w:tcPr>
            <w:tcW w:w="992" w:type="dxa"/>
            <w:vAlign w:val="center"/>
          </w:tcPr>
          <w:p w:rsidR="00027EEB" w:rsidRPr="00027EEB" w:rsidRDefault="00027EEB" w:rsidP="00027EEB">
            <w:pPr>
              <w:jc w:val="center"/>
              <w:rPr>
                <w:b/>
                <w:sz w:val="24"/>
                <w:szCs w:val="24"/>
              </w:rPr>
            </w:pPr>
            <w:r w:rsidRPr="00027EEB">
              <w:rPr>
                <w:b/>
                <w:sz w:val="24"/>
                <w:szCs w:val="24"/>
              </w:rPr>
              <w:t>600,00</w:t>
            </w:r>
          </w:p>
        </w:tc>
        <w:tc>
          <w:tcPr>
            <w:tcW w:w="992" w:type="dxa"/>
            <w:vAlign w:val="center"/>
          </w:tcPr>
          <w:p w:rsidR="00027EEB" w:rsidRPr="00027EEB" w:rsidRDefault="00027EEB" w:rsidP="00027EEB">
            <w:pPr>
              <w:jc w:val="center"/>
              <w:rPr>
                <w:b/>
                <w:sz w:val="24"/>
                <w:szCs w:val="24"/>
              </w:rPr>
            </w:pPr>
            <w:r w:rsidRPr="00027EEB">
              <w:rPr>
                <w:b/>
                <w:sz w:val="24"/>
                <w:szCs w:val="24"/>
              </w:rPr>
              <w:t>0,00</w:t>
            </w:r>
          </w:p>
        </w:tc>
      </w:tr>
      <w:tr w:rsidR="00027EEB" w:rsidRPr="00027EEB" w:rsidTr="00A10DC2">
        <w:trPr>
          <w:trHeight w:val="20"/>
          <w:jc w:val="center"/>
        </w:trPr>
        <w:tc>
          <w:tcPr>
            <w:tcW w:w="422" w:type="dxa"/>
            <w:vAlign w:val="center"/>
          </w:tcPr>
          <w:p w:rsidR="00027EEB" w:rsidRPr="00027EEB" w:rsidRDefault="00027EEB" w:rsidP="00027E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27EEB">
              <w:rPr>
                <w:sz w:val="24"/>
                <w:szCs w:val="24"/>
              </w:rPr>
              <w:t>3.</w:t>
            </w:r>
          </w:p>
        </w:tc>
        <w:tc>
          <w:tcPr>
            <w:tcW w:w="15738" w:type="dxa"/>
            <w:gridSpan w:val="11"/>
            <w:vAlign w:val="center"/>
          </w:tcPr>
          <w:p w:rsidR="00027EEB" w:rsidRPr="00027EEB" w:rsidRDefault="00027EEB" w:rsidP="00027EEB">
            <w:pPr>
              <w:jc w:val="center"/>
              <w:rPr>
                <w:sz w:val="24"/>
                <w:szCs w:val="24"/>
              </w:rPr>
            </w:pPr>
            <w:r w:rsidRPr="00027EEB">
              <w:rPr>
                <w:sz w:val="24"/>
                <w:szCs w:val="24"/>
              </w:rPr>
              <w:t xml:space="preserve">Задача 3. Организация сбора и вывоза отходов </w:t>
            </w:r>
            <w:r w:rsidRPr="00027EEB">
              <w:rPr>
                <w:sz w:val="24"/>
                <w:szCs w:val="24"/>
                <w:lang w:val="en-US"/>
              </w:rPr>
              <w:t>I</w:t>
            </w:r>
            <w:r w:rsidRPr="00027EEB">
              <w:rPr>
                <w:sz w:val="24"/>
                <w:szCs w:val="24"/>
              </w:rPr>
              <w:t>-</w:t>
            </w:r>
            <w:r w:rsidRPr="00027EEB">
              <w:rPr>
                <w:sz w:val="24"/>
                <w:szCs w:val="24"/>
                <w:lang w:val="en-US"/>
              </w:rPr>
              <w:t>IV</w:t>
            </w:r>
            <w:r w:rsidRPr="00027EEB">
              <w:rPr>
                <w:sz w:val="24"/>
                <w:szCs w:val="24"/>
              </w:rPr>
              <w:t xml:space="preserve"> класса опасности</w:t>
            </w:r>
          </w:p>
        </w:tc>
      </w:tr>
      <w:tr w:rsidR="00027EEB" w:rsidRPr="00027EEB" w:rsidTr="00A10DC2">
        <w:trPr>
          <w:trHeight w:val="20"/>
          <w:jc w:val="center"/>
        </w:trPr>
        <w:tc>
          <w:tcPr>
            <w:tcW w:w="422" w:type="dxa"/>
            <w:vMerge w:val="restart"/>
            <w:vAlign w:val="center"/>
          </w:tcPr>
          <w:p w:rsidR="00027EEB" w:rsidRPr="00027EEB" w:rsidRDefault="00027EEB" w:rsidP="00027E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27EEB">
              <w:rPr>
                <w:sz w:val="24"/>
                <w:szCs w:val="24"/>
              </w:rPr>
              <w:t>3.1</w:t>
            </w:r>
          </w:p>
        </w:tc>
        <w:tc>
          <w:tcPr>
            <w:tcW w:w="3174" w:type="dxa"/>
            <w:gridSpan w:val="2"/>
            <w:vMerge w:val="restart"/>
            <w:vAlign w:val="center"/>
          </w:tcPr>
          <w:p w:rsidR="00027EEB" w:rsidRPr="00027EEB" w:rsidRDefault="00027EEB" w:rsidP="00027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27EEB">
              <w:rPr>
                <w:sz w:val="24"/>
                <w:szCs w:val="24"/>
              </w:rPr>
              <w:t>Сбор и вывоз опасных отходов</w:t>
            </w:r>
          </w:p>
        </w:tc>
        <w:tc>
          <w:tcPr>
            <w:tcW w:w="1807" w:type="dxa"/>
            <w:vMerge w:val="restart"/>
            <w:vAlign w:val="center"/>
          </w:tcPr>
          <w:p w:rsidR="00027EEB" w:rsidRPr="00027EEB" w:rsidRDefault="00027EEB" w:rsidP="00027E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27EEB">
              <w:rPr>
                <w:sz w:val="24"/>
                <w:szCs w:val="24"/>
              </w:rPr>
              <w:t>комитет жилищно-коммунального и дорожного хозяйства</w:t>
            </w:r>
          </w:p>
        </w:tc>
        <w:tc>
          <w:tcPr>
            <w:tcW w:w="1118" w:type="dxa"/>
            <w:vMerge w:val="restart"/>
            <w:vAlign w:val="center"/>
          </w:tcPr>
          <w:p w:rsidR="00027EEB" w:rsidRPr="00027EEB" w:rsidRDefault="00027EEB" w:rsidP="00027E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27EEB">
              <w:rPr>
                <w:sz w:val="24"/>
                <w:szCs w:val="24"/>
              </w:rPr>
              <w:t>2023-2027 годы</w:t>
            </w:r>
          </w:p>
        </w:tc>
        <w:tc>
          <w:tcPr>
            <w:tcW w:w="1276" w:type="dxa"/>
            <w:vMerge w:val="restart"/>
            <w:vAlign w:val="center"/>
          </w:tcPr>
          <w:p w:rsidR="00027EEB" w:rsidRPr="00027EEB" w:rsidRDefault="00027EEB" w:rsidP="00027E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27EEB">
              <w:rPr>
                <w:sz w:val="24"/>
                <w:szCs w:val="24"/>
              </w:rPr>
              <w:t>3.1.</w:t>
            </w:r>
          </w:p>
        </w:tc>
        <w:tc>
          <w:tcPr>
            <w:tcW w:w="2410" w:type="dxa"/>
            <w:vAlign w:val="center"/>
          </w:tcPr>
          <w:p w:rsidR="00027EEB" w:rsidRPr="00027EEB" w:rsidRDefault="00027EEB" w:rsidP="00027E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27EEB">
              <w:rPr>
                <w:sz w:val="24"/>
                <w:szCs w:val="24"/>
              </w:rPr>
              <w:t>бюджет Валдайского городского поселения</w:t>
            </w:r>
          </w:p>
        </w:tc>
        <w:tc>
          <w:tcPr>
            <w:tcW w:w="1417" w:type="dxa"/>
            <w:vAlign w:val="center"/>
          </w:tcPr>
          <w:p w:rsidR="00027EEB" w:rsidRPr="00027EEB" w:rsidRDefault="00027EEB" w:rsidP="00027E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27EEB">
              <w:rPr>
                <w:sz w:val="24"/>
                <w:szCs w:val="24"/>
              </w:rPr>
              <w:t>143,50540</w:t>
            </w:r>
          </w:p>
        </w:tc>
        <w:tc>
          <w:tcPr>
            <w:tcW w:w="1276" w:type="dxa"/>
            <w:vAlign w:val="center"/>
          </w:tcPr>
          <w:p w:rsidR="00027EEB" w:rsidRPr="00027EEB" w:rsidRDefault="00027EEB" w:rsidP="00027E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27EEB">
              <w:rPr>
                <w:sz w:val="24"/>
                <w:szCs w:val="24"/>
              </w:rPr>
              <w:t>104,67387</w:t>
            </w:r>
          </w:p>
        </w:tc>
        <w:tc>
          <w:tcPr>
            <w:tcW w:w="1276" w:type="dxa"/>
            <w:vAlign w:val="center"/>
          </w:tcPr>
          <w:p w:rsidR="00027EEB" w:rsidRPr="00027EEB" w:rsidRDefault="00027EEB" w:rsidP="00027E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27EEB">
              <w:rPr>
                <w:sz w:val="24"/>
                <w:szCs w:val="24"/>
                <w:highlight w:val="yellow"/>
              </w:rPr>
              <w:t>177,87221</w:t>
            </w:r>
          </w:p>
        </w:tc>
        <w:tc>
          <w:tcPr>
            <w:tcW w:w="992" w:type="dxa"/>
            <w:vAlign w:val="center"/>
          </w:tcPr>
          <w:p w:rsidR="00027EEB" w:rsidRPr="00027EEB" w:rsidRDefault="00027EEB" w:rsidP="00027E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27EEB">
              <w:rPr>
                <w:sz w:val="24"/>
                <w:szCs w:val="24"/>
              </w:rPr>
              <w:t>111,000</w:t>
            </w:r>
          </w:p>
        </w:tc>
        <w:tc>
          <w:tcPr>
            <w:tcW w:w="992" w:type="dxa"/>
            <w:vAlign w:val="center"/>
          </w:tcPr>
          <w:p w:rsidR="00027EEB" w:rsidRPr="00027EEB" w:rsidRDefault="00027EEB" w:rsidP="00027E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27EEB">
              <w:rPr>
                <w:sz w:val="24"/>
                <w:szCs w:val="24"/>
              </w:rPr>
              <w:t>0,00</w:t>
            </w:r>
          </w:p>
        </w:tc>
      </w:tr>
      <w:tr w:rsidR="00027EEB" w:rsidRPr="00027EEB" w:rsidTr="00A10DC2">
        <w:trPr>
          <w:trHeight w:val="20"/>
          <w:jc w:val="center"/>
        </w:trPr>
        <w:tc>
          <w:tcPr>
            <w:tcW w:w="422" w:type="dxa"/>
            <w:vMerge/>
            <w:vAlign w:val="center"/>
          </w:tcPr>
          <w:p w:rsidR="00027EEB" w:rsidRPr="00027EEB" w:rsidRDefault="00027EEB" w:rsidP="00027E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74" w:type="dxa"/>
            <w:gridSpan w:val="2"/>
            <w:vMerge/>
            <w:vAlign w:val="center"/>
          </w:tcPr>
          <w:p w:rsidR="00027EEB" w:rsidRPr="00027EEB" w:rsidRDefault="00027EEB" w:rsidP="00027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07" w:type="dxa"/>
            <w:vMerge/>
            <w:vAlign w:val="center"/>
          </w:tcPr>
          <w:p w:rsidR="00027EEB" w:rsidRPr="00027EEB" w:rsidRDefault="00027EEB" w:rsidP="00027E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18" w:type="dxa"/>
            <w:vMerge/>
            <w:vAlign w:val="center"/>
          </w:tcPr>
          <w:p w:rsidR="00027EEB" w:rsidRPr="00027EEB" w:rsidRDefault="00027EEB" w:rsidP="00027E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027EEB" w:rsidRPr="00027EEB" w:rsidRDefault="00027EEB" w:rsidP="00027E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027EEB" w:rsidRPr="00027EEB" w:rsidRDefault="00027EEB" w:rsidP="00027E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27EEB">
              <w:rPr>
                <w:sz w:val="24"/>
                <w:szCs w:val="24"/>
              </w:rPr>
              <w:t>бюджет Валдайского муниципального района</w:t>
            </w:r>
          </w:p>
        </w:tc>
        <w:tc>
          <w:tcPr>
            <w:tcW w:w="1417" w:type="dxa"/>
            <w:vAlign w:val="center"/>
          </w:tcPr>
          <w:p w:rsidR="00027EEB" w:rsidRPr="00027EEB" w:rsidRDefault="00027EEB" w:rsidP="00027E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27EEB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027EEB" w:rsidRPr="00027EEB" w:rsidRDefault="00027EEB" w:rsidP="00027E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27EEB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027EEB" w:rsidRPr="00027EEB" w:rsidRDefault="00027EEB" w:rsidP="00027E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27EEB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vAlign w:val="center"/>
          </w:tcPr>
          <w:p w:rsidR="00027EEB" w:rsidRPr="00027EEB" w:rsidRDefault="00027EEB" w:rsidP="00027E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27EEB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vAlign w:val="center"/>
          </w:tcPr>
          <w:p w:rsidR="00027EEB" w:rsidRPr="00027EEB" w:rsidRDefault="00027EEB" w:rsidP="00027E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27EEB">
              <w:rPr>
                <w:sz w:val="24"/>
                <w:szCs w:val="24"/>
              </w:rPr>
              <w:t>0,00</w:t>
            </w:r>
          </w:p>
        </w:tc>
      </w:tr>
      <w:tr w:rsidR="00027EEB" w:rsidRPr="00027EEB" w:rsidTr="00A10DC2">
        <w:trPr>
          <w:trHeight w:val="20"/>
          <w:jc w:val="center"/>
        </w:trPr>
        <w:tc>
          <w:tcPr>
            <w:tcW w:w="422" w:type="dxa"/>
            <w:vMerge/>
            <w:vAlign w:val="center"/>
          </w:tcPr>
          <w:p w:rsidR="00027EEB" w:rsidRPr="00027EEB" w:rsidRDefault="00027EEB" w:rsidP="00027E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74" w:type="dxa"/>
            <w:gridSpan w:val="2"/>
            <w:vMerge/>
            <w:vAlign w:val="center"/>
          </w:tcPr>
          <w:p w:rsidR="00027EEB" w:rsidRPr="00027EEB" w:rsidRDefault="00027EEB" w:rsidP="00027E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07" w:type="dxa"/>
            <w:vMerge/>
            <w:vAlign w:val="center"/>
          </w:tcPr>
          <w:p w:rsidR="00027EEB" w:rsidRPr="00027EEB" w:rsidRDefault="00027EEB" w:rsidP="00027E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18" w:type="dxa"/>
            <w:vMerge/>
            <w:vAlign w:val="center"/>
          </w:tcPr>
          <w:p w:rsidR="00027EEB" w:rsidRPr="00027EEB" w:rsidRDefault="00027EEB" w:rsidP="00027E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027EEB" w:rsidRPr="00027EEB" w:rsidRDefault="00027EEB" w:rsidP="00027EEB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027EEB" w:rsidRPr="00027EEB" w:rsidRDefault="00027EEB" w:rsidP="00027E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27EEB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vAlign w:val="center"/>
          </w:tcPr>
          <w:p w:rsidR="00027EEB" w:rsidRPr="00027EEB" w:rsidRDefault="00027EEB" w:rsidP="00027E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  <w:r w:rsidRPr="00027EEB">
              <w:rPr>
                <w:b/>
                <w:sz w:val="24"/>
                <w:szCs w:val="24"/>
              </w:rPr>
              <w:t>143,50540</w:t>
            </w:r>
          </w:p>
        </w:tc>
        <w:tc>
          <w:tcPr>
            <w:tcW w:w="1276" w:type="dxa"/>
            <w:vAlign w:val="center"/>
          </w:tcPr>
          <w:p w:rsidR="00027EEB" w:rsidRPr="00027EEB" w:rsidRDefault="00027EEB" w:rsidP="00027E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27EEB">
              <w:rPr>
                <w:b/>
                <w:sz w:val="24"/>
                <w:szCs w:val="24"/>
              </w:rPr>
              <w:t>104,67387</w:t>
            </w:r>
          </w:p>
        </w:tc>
        <w:tc>
          <w:tcPr>
            <w:tcW w:w="1276" w:type="dxa"/>
            <w:vAlign w:val="center"/>
          </w:tcPr>
          <w:p w:rsidR="00027EEB" w:rsidRPr="00027EEB" w:rsidRDefault="00027EEB" w:rsidP="00027E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27EEB">
              <w:rPr>
                <w:b/>
                <w:sz w:val="24"/>
                <w:szCs w:val="24"/>
                <w:highlight w:val="yellow"/>
              </w:rPr>
              <w:t>177,87221</w:t>
            </w:r>
          </w:p>
        </w:tc>
        <w:tc>
          <w:tcPr>
            <w:tcW w:w="992" w:type="dxa"/>
            <w:vAlign w:val="center"/>
          </w:tcPr>
          <w:p w:rsidR="00027EEB" w:rsidRPr="00027EEB" w:rsidRDefault="00027EEB" w:rsidP="00027E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27EEB">
              <w:rPr>
                <w:b/>
                <w:sz w:val="24"/>
                <w:szCs w:val="24"/>
              </w:rPr>
              <w:t>111,000</w:t>
            </w:r>
          </w:p>
        </w:tc>
        <w:tc>
          <w:tcPr>
            <w:tcW w:w="992" w:type="dxa"/>
            <w:vAlign w:val="center"/>
          </w:tcPr>
          <w:p w:rsidR="00027EEB" w:rsidRPr="00027EEB" w:rsidRDefault="00027EEB" w:rsidP="00027EEB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27EEB">
              <w:rPr>
                <w:b/>
                <w:sz w:val="24"/>
                <w:szCs w:val="24"/>
              </w:rPr>
              <w:t>0,00</w:t>
            </w:r>
          </w:p>
        </w:tc>
      </w:tr>
      <w:tr w:rsidR="00027EEB" w:rsidRPr="00027EEB" w:rsidTr="00A10DC2">
        <w:trPr>
          <w:trHeight w:val="20"/>
          <w:jc w:val="center"/>
        </w:trPr>
        <w:tc>
          <w:tcPr>
            <w:tcW w:w="422" w:type="dxa"/>
            <w:vAlign w:val="center"/>
          </w:tcPr>
          <w:p w:rsidR="00027EEB" w:rsidRPr="00027EEB" w:rsidRDefault="00027EEB" w:rsidP="00027EEB">
            <w:pPr>
              <w:jc w:val="center"/>
              <w:rPr>
                <w:sz w:val="24"/>
                <w:szCs w:val="24"/>
              </w:rPr>
            </w:pPr>
            <w:r w:rsidRPr="00027EEB">
              <w:rPr>
                <w:sz w:val="24"/>
                <w:szCs w:val="24"/>
              </w:rPr>
              <w:t>4.</w:t>
            </w:r>
          </w:p>
        </w:tc>
        <w:tc>
          <w:tcPr>
            <w:tcW w:w="15738" w:type="dxa"/>
            <w:gridSpan w:val="11"/>
            <w:vAlign w:val="center"/>
          </w:tcPr>
          <w:p w:rsidR="00027EEB" w:rsidRPr="00027EEB" w:rsidRDefault="00027EEB" w:rsidP="00027EEB">
            <w:pPr>
              <w:jc w:val="center"/>
              <w:rPr>
                <w:sz w:val="24"/>
                <w:szCs w:val="24"/>
              </w:rPr>
            </w:pPr>
            <w:r w:rsidRPr="00027EEB">
              <w:rPr>
                <w:sz w:val="24"/>
                <w:szCs w:val="24"/>
              </w:rPr>
              <w:t>Задача 4. Ликвидация накопленного вреда окружающей среде</w:t>
            </w:r>
          </w:p>
        </w:tc>
      </w:tr>
      <w:tr w:rsidR="00027EEB" w:rsidRPr="00027EEB" w:rsidTr="00A10DC2">
        <w:trPr>
          <w:trHeight w:val="20"/>
          <w:jc w:val="center"/>
        </w:trPr>
        <w:tc>
          <w:tcPr>
            <w:tcW w:w="422" w:type="dxa"/>
            <w:vMerge w:val="restart"/>
            <w:vAlign w:val="center"/>
          </w:tcPr>
          <w:p w:rsidR="00027EEB" w:rsidRPr="00027EEB" w:rsidRDefault="00027EEB" w:rsidP="00027EEB">
            <w:pPr>
              <w:jc w:val="center"/>
              <w:rPr>
                <w:sz w:val="24"/>
                <w:szCs w:val="24"/>
              </w:rPr>
            </w:pPr>
            <w:r w:rsidRPr="00027EEB">
              <w:rPr>
                <w:sz w:val="24"/>
                <w:szCs w:val="24"/>
              </w:rPr>
              <w:t>4.1</w:t>
            </w:r>
          </w:p>
        </w:tc>
        <w:tc>
          <w:tcPr>
            <w:tcW w:w="3155" w:type="dxa"/>
            <w:vMerge w:val="restart"/>
            <w:vAlign w:val="center"/>
          </w:tcPr>
          <w:p w:rsidR="00027EEB" w:rsidRPr="00027EEB" w:rsidRDefault="00027EEB" w:rsidP="00027EEB">
            <w:pPr>
              <w:jc w:val="center"/>
              <w:rPr>
                <w:sz w:val="24"/>
                <w:szCs w:val="24"/>
              </w:rPr>
            </w:pPr>
            <w:r w:rsidRPr="00027EEB">
              <w:rPr>
                <w:sz w:val="24"/>
                <w:szCs w:val="24"/>
              </w:rPr>
              <w:t>Ликвидация объектов накопленного вреда окружающей среде, прошедших оценку воздействия на состояние окружающей среды, здоровье и продолжительность граждан</w:t>
            </w:r>
          </w:p>
        </w:tc>
        <w:tc>
          <w:tcPr>
            <w:tcW w:w="1826" w:type="dxa"/>
            <w:gridSpan w:val="2"/>
            <w:vMerge w:val="restart"/>
            <w:vAlign w:val="center"/>
          </w:tcPr>
          <w:p w:rsidR="00027EEB" w:rsidRPr="00027EEB" w:rsidRDefault="00027EEB" w:rsidP="00027EEB">
            <w:pPr>
              <w:jc w:val="center"/>
              <w:rPr>
                <w:sz w:val="24"/>
                <w:szCs w:val="24"/>
              </w:rPr>
            </w:pPr>
            <w:r w:rsidRPr="00027EEB">
              <w:rPr>
                <w:sz w:val="24"/>
                <w:szCs w:val="24"/>
              </w:rPr>
              <w:t>комитет жилищно-коммунального и дорожного хозяйства</w:t>
            </w:r>
          </w:p>
        </w:tc>
        <w:tc>
          <w:tcPr>
            <w:tcW w:w="1118" w:type="dxa"/>
            <w:vMerge w:val="restart"/>
            <w:vAlign w:val="center"/>
          </w:tcPr>
          <w:p w:rsidR="00027EEB" w:rsidRPr="00027EEB" w:rsidRDefault="00027EEB" w:rsidP="00027EEB">
            <w:pPr>
              <w:jc w:val="center"/>
              <w:rPr>
                <w:sz w:val="24"/>
                <w:szCs w:val="24"/>
              </w:rPr>
            </w:pPr>
            <w:r w:rsidRPr="00027EEB">
              <w:rPr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vMerge w:val="restart"/>
            <w:vAlign w:val="center"/>
          </w:tcPr>
          <w:p w:rsidR="00027EEB" w:rsidRPr="00027EEB" w:rsidRDefault="00027EEB" w:rsidP="00027EEB">
            <w:pPr>
              <w:jc w:val="center"/>
              <w:rPr>
                <w:sz w:val="24"/>
                <w:szCs w:val="24"/>
              </w:rPr>
            </w:pPr>
            <w:r w:rsidRPr="00027EEB">
              <w:rPr>
                <w:sz w:val="24"/>
                <w:szCs w:val="24"/>
              </w:rPr>
              <w:t>4.1.</w:t>
            </w:r>
          </w:p>
        </w:tc>
        <w:tc>
          <w:tcPr>
            <w:tcW w:w="2410" w:type="dxa"/>
            <w:vAlign w:val="center"/>
          </w:tcPr>
          <w:p w:rsidR="00027EEB" w:rsidRPr="00027EEB" w:rsidRDefault="00027EEB" w:rsidP="00027EEB">
            <w:pPr>
              <w:jc w:val="center"/>
              <w:rPr>
                <w:sz w:val="24"/>
                <w:szCs w:val="24"/>
              </w:rPr>
            </w:pPr>
            <w:r w:rsidRPr="00027EEB">
              <w:rPr>
                <w:sz w:val="24"/>
                <w:szCs w:val="24"/>
              </w:rPr>
              <w:t>бюджет Валдайского муниципального района</w:t>
            </w:r>
          </w:p>
        </w:tc>
        <w:tc>
          <w:tcPr>
            <w:tcW w:w="1417" w:type="dxa"/>
            <w:vAlign w:val="center"/>
          </w:tcPr>
          <w:p w:rsidR="00027EEB" w:rsidRPr="00027EEB" w:rsidRDefault="00027EEB" w:rsidP="00027EEB">
            <w:pPr>
              <w:jc w:val="center"/>
              <w:rPr>
                <w:sz w:val="24"/>
                <w:szCs w:val="24"/>
              </w:rPr>
            </w:pPr>
            <w:r w:rsidRPr="00027EEB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027EEB" w:rsidRPr="00027EEB" w:rsidRDefault="00027EEB" w:rsidP="00027EEB">
            <w:pPr>
              <w:jc w:val="center"/>
              <w:rPr>
                <w:sz w:val="24"/>
                <w:szCs w:val="24"/>
              </w:rPr>
            </w:pPr>
            <w:r w:rsidRPr="00027EEB">
              <w:rPr>
                <w:sz w:val="24"/>
                <w:szCs w:val="24"/>
              </w:rPr>
              <w:t>8,005</w:t>
            </w:r>
          </w:p>
        </w:tc>
        <w:tc>
          <w:tcPr>
            <w:tcW w:w="1276" w:type="dxa"/>
            <w:vAlign w:val="center"/>
          </w:tcPr>
          <w:p w:rsidR="00027EEB" w:rsidRPr="00027EEB" w:rsidRDefault="00027EEB" w:rsidP="00027EEB">
            <w:pPr>
              <w:jc w:val="center"/>
              <w:rPr>
                <w:sz w:val="24"/>
                <w:szCs w:val="24"/>
              </w:rPr>
            </w:pPr>
            <w:r w:rsidRPr="00027EEB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vAlign w:val="center"/>
          </w:tcPr>
          <w:p w:rsidR="00027EEB" w:rsidRPr="00027EEB" w:rsidRDefault="00027EEB" w:rsidP="00027EEB">
            <w:pPr>
              <w:jc w:val="center"/>
              <w:rPr>
                <w:sz w:val="24"/>
                <w:szCs w:val="24"/>
              </w:rPr>
            </w:pPr>
            <w:r w:rsidRPr="00027EEB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vAlign w:val="center"/>
          </w:tcPr>
          <w:p w:rsidR="00027EEB" w:rsidRPr="00027EEB" w:rsidRDefault="00027EEB" w:rsidP="00027EEB">
            <w:pPr>
              <w:jc w:val="center"/>
              <w:rPr>
                <w:sz w:val="24"/>
                <w:szCs w:val="24"/>
              </w:rPr>
            </w:pPr>
            <w:r w:rsidRPr="00027EEB">
              <w:rPr>
                <w:sz w:val="24"/>
                <w:szCs w:val="24"/>
              </w:rPr>
              <w:t>0,00</w:t>
            </w:r>
          </w:p>
        </w:tc>
      </w:tr>
      <w:tr w:rsidR="00027EEB" w:rsidRPr="00027EEB" w:rsidTr="00A10DC2">
        <w:trPr>
          <w:trHeight w:val="20"/>
          <w:jc w:val="center"/>
        </w:trPr>
        <w:tc>
          <w:tcPr>
            <w:tcW w:w="422" w:type="dxa"/>
            <w:vMerge/>
            <w:vAlign w:val="center"/>
          </w:tcPr>
          <w:p w:rsidR="00027EEB" w:rsidRPr="00027EEB" w:rsidRDefault="00027EEB" w:rsidP="00027E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5" w:type="dxa"/>
            <w:vMerge/>
            <w:vAlign w:val="center"/>
          </w:tcPr>
          <w:p w:rsidR="00027EEB" w:rsidRPr="00027EEB" w:rsidRDefault="00027EEB" w:rsidP="00027E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6" w:type="dxa"/>
            <w:gridSpan w:val="2"/>
            <w:vMerge/>
            <w:vAlign w:val="center"/>
          </w:tcPr>
          <w:p w:rsidR="00027EEB" w:rsidRPr="00027EEB" w:rsidRDefault="00027EEB" w:rsidP="00027E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8" w:type="dxa"/>
            <w:vMerge/>
            <w:vAlign w:val="center"/>
          </w:tcPr>
          <w:p w:rsidR="00027EEB" w:rsidRPr="00027EEB" w:rsidRDefault="00027EEB" w:rsidP="00027E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027EEB" w:rsidRPr="00027EEB" w:rsidRDefault="00027EEB" w:rsidP="00027E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027EEB" w:rsidRPr="00027EEB" w:rsidRDefault="00027EEB" w:rsidP="00027EEB">
            <w:pPr>
              <w:jc w:val="center"/>
              <w:rPr>
                <w:sz w:val="24"/>
                <w:szCs w:val="24"/>
              </w:rPr>
            </w:pPr>
            <w:r w:rsidRPr="00027EE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417" w:type="dxa"/>
            <w:vAlign w:val="center"/>
          </w:tcPr>
          <w:p w:rsidR="00027EEB" w:rsidRPr="00027EEB" w:rsidRDefault="00027EEB" w:rsidP="00027EEB">
            <w:pPr>
              <w:jc w:val="center"/>
              <w:rPr>
                <w:sz w:val="24"/>
                <w:szCs w:val="24"/>
              </w:rPr>
            </w:pPr>
            <w:r w:rsidRPr="00027EEB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027EEB" w:rsidRPr="00027EEB" w:rsidRDefault="00A10DC2" w:rsidP="00027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027EEB" w:rsidRPr="00027EEB">
              <w:rPr>
                <w:sz w:val="24"/>
                <w:szCs w:val="24"/>
              </w:rPr>
              <w:t>206,500</w:t>
            </w:r>
          </w:p>
        </w:tc>
        <w:tc>
          <w:tcPr>
            <w:tcW w:w="1276" w:type="dxa"/>
            <w:vAlign w:val="center"/>
          </w:tcPr>
          <w:p w:rsidR="00027EEB" w:rsidRPr="00027EEB" w:rsidRDefault="00027EEB" w:rsidP="00027EEB">
            <w:pPr>
              <w:jc w:val="center"/>
              <w:rPr>
                <w:sz w:val="24"/>
                <w:szCs w:val="24"/>
              </w:rPr>
            </w:pPr>
            <w:r w:rsidRPr="00027EEB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vAlign w:val="center"/>
          </w:tcPr>
          <w:p w:rsidR="00027EEB" w:rsidRPr="00027EEB" w:rsidRDefault="00027EEB" w:rsidP="00027EEB">
            <w:pPr>
              <w:jc w:val="center"/>
              <w:rPr>
                <w:sz w:val="24"/>
                <w:szCs w:val="24"/>
              </w:rPr>
            </w:pPr>
            <w:r w:rsidRPr="00027EEB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vAlign w:val="center"/>
          </w:tcPr>
          <w:p w:rsidR="00027EEB" w:rsidRPr="00027EEB" w:rsidRDefault="00027EEB" w:rsidP="00027EEB">
            <w:pPr>
              <w:jc w:val="center"/>
              <w:rPr>
                <w:sz w:val="24"/>
                <w:szCs w:val="24"/>
              </w:rPr>
            </w:pPr>
            <w:r w:rsidRPr="00027EEB">
              <w:rPr>
                <w:sz w:val="24"/>
                <w:szCs w:val="24"/>
              </w:rPr>
              <w:t>0,00</w:t>
            </w:r>
          </w:p>
        </w:tc>
      </w:tr>
      <w:tr w:rsidR="00027EEB" w:rsidRPr="00027EEB" w:rsidTr="00A10DC2">
        <w:trPr>
          <w:trHeight w:val="20"/>
          <w:jc w:val="center"/>
        </w:trPr>
        <w:tc>
          <w:tcPr>
            <w:tcW w:w="422" w:type="dxa"/>
            <w:vMerge/>
            <w:vAlign w:val="center"/>
          </w:tcPr>
          <w:p w:rsidR="00027EEB" w:rsidRPr="00027EEB" w:rsidRDefault="00027EEB" w:rsidP="00027E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55" w:type="dxa"/>
            <w:vMerge/>
            <w:vAlign w:val="center"/>
          </w:tcPr>
          <w:p w:rsidR="00027EEB" w:rsidRPr="00027EEB" w:rsidRDefault="00027EEB" w:rsidP="00027E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6" w:type="dxa"/>
            <w:gridSpan w:val="2"/>
            <w:vMerge/>
            <w:vAlign w:val="center"/>
          </w:tcPr>
          <w:p w:rsidR="00027EEB" w:rsidRPr="00027EEB" w:rsidRDefault="00027EEB" w:rsidP="00027E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8" w:type="dxa"/>
            <w:vMerge/>
            <w:vAlign w:val="center"/>
          </w:tcPr>
          <w:p w:rsidR="00027EEB" w:rsidRPr="00027EEB" w:rsidRDefault="00027EEB" w:rsidP="00027E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027EEB" w:rsidRPr="00027EEB" w:rsidRDefault="00027EEB" w:rsidP="00027E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027EEB" w:rsidRPr="00027EEB" w:rsidRDefault="00027EEB" w:rsidP="00027EEB">
            <w:pPr>
              <w:jc w:val="center"/>
              <w:rPr>
                <w:sz w:val="24"/>
                <w:szCs w:val="24"/>
              </w:rPr>
            </w:pPr>
            <w:r w:rsidRPr="00027EEB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  <w:vAlign w:val="center"/>
          </w:tcPr>
          <w:p w:rsidR="00027EEB" w:rsidRPr="00027EEB" w:rsidRDefault="00027EEB" w:rsidP="00027EEB">
            <w:pPr>
              <w:jc w:val="center"/>
              <w:rPr>
                <w:sz w:val="24"/>
                <w:szCs w:val="24"/>
              </w:rPr>
            </w:pPr>
            <w:r w:rsidRPr="00027EEB">
              <w:rPr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027EEB" w:rsidRPr="00027EEB" w:rsidRDefault="00A10DC2" w:rsidP="00027E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  <w:r w:rsidR="00027EEB" w:rsidRPr="00027EEB">
              <w:rPr>
                <w:sz w:val="24"/>
                <w:szCs w:val="24"/>
              </w:rPr>
              <w:t>827,300</w:t>
            </w:r>
          </w:p>
        </w:tc>
        <w:tc>
          <w:tcPr>
            <w:tcW w:w="1276" w:type="dxa"/>
            <w:vAlign w:val="center"/>
          </w:tcPr>
          <w:p w:rsidR="00027EEB" w:rsidRPr="00027EEB" w:rsidRDefault="00027EEB" w:rsidP="00027EEB">
            <w:pPr>
              <w:jc w:val="center"/>
              <w:rPr>
                <w:sz w:val="24"/>
                <w:szCs w:val="24"/>
              </w:rPr>
            </w:pPr>
            <w:r w:rsidRPr="00027EEB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vAlign w:val="center"/>
          </w:tcPr>
          <w:p w:rsidR="00027EEB" w:rsidRPr="00027EEB" w:rsidRDefault="00027EEB" w:rsidP="00027EEB">
            <w:pPr>
              <w:jc w:val="center"/>
              <w:rPr>
                <w:sz w:val="24"/>
                <w:szCs w:val="24"/>
              </w:rPr>
            </w:pPr>
            <w:r w:rsidRPr="00027EEB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vAlign w:val="center"/>
          </w:tcPr>
          <w:p w:rsidR="00027EEB" w:rsidRPr="00027EEB" w:rsidRDefault="00027EEB" w:rsidP="00027EEB">
            <w:pPr>
              <w:jc w:val="center"/>
              <w:rPr>
                <w:sz w:val="24"/>
                <w:szCs w:val="24"/>
              </w:rPr>
            </w:pPr>
            <w:r w:rsidRPr="00027EEB">
              <w:rPr>
                <w:sz w:val="24"/>
                <w:szCs w:val="24"/>
              </w:rPr>
              <w:t>0,00</w:t>
            </w:r>
          </w:p>
        </w:tc>
      </w:tr>
      <w:tr w:rsidR="00027EEB" w:rsidRPr="00027EEB" w:rsidTr="00A10DC2">
        <w:trPr>
          <w:trHeight w:val="20"/>
          <w:jc w:val="center"/>
        </w:trPr>
        <w:tc>
          <w:tcPr>
            <w:tcW w:w="7797" w:type="dxa"/>
            <w:gridSpan w:val="6"/>
            <w:vAlign w:val="center"/>
          </w:tcPr>
          <w:p w:rsidR="00027EEB" w:rsidRPr="00027EEB" w:rsidRDefault="00027EEB" w:rsidP="00027EE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027EEB" w:rsidRPr="00027EEB" w:rsidRDefault="00027EEB" w:rsidP="00027EEB">
            <w:pPr>
              <w:jc w:val="center"/>
              <w:rPr>
                <w:b/>
                <w:sz w:val="24"/>
                <w:szCs w:val="24"/>
              </w:rPr>
            </w:pPr>
            <w:r w:rsidRPr="00027EEB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vAlign w:val="center"/>
          </w:tcPr>
          <w:p w:rsidR="00027EEB" w:rsidRPr="00027EEB" w:rsidRDefault="00027EEB" w:rsidP="00027EEB">
            <w:pPr>
              <w:jc w:val="center"/>
              <w:rPr>
                <w:b/>
                <w:sz w:val="24"/>
                <w:szCs w:val="24"/>
              </w:rPr>
            </w:pPr>
            <w:r w:rsidRPr="00027EEB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276" w:type="dxa"/>
            <w:vAlign w:val="center"/>
          </w:tcPr>
          <w:p w:rsidR="00027EEB" w:rsidRPr="00027EEB" w:rsidRDefault="00A10DC2" w:rsidP="00027E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</w:t>
            </w:r>
            <w:r w:rsidR="00027EEB" w:rsidRPr="00027EEB">
              <w:rPr>
                <w:b/>
                <w:sz w:val="24"/>
                <w:szCs w:val="24"/>
              </w:rPr>
              <w:t>041,805</w:t>
            </w:r>
          </w:p>
        </w:tc>
        <w:tc>
          <w:tcPr>
            <w:tcW w:w="1276" w:type="dxa"/>
            <w:vAlign w:val="center"/>
          </w:tcPr>
          <w:p w:rsidR="00027EEB" w:rsidRPr="00027EEB" w:rsidRDefault="00027EEB" w:rsidP="00027EEB">
            <w:pPr>
              <w:jc w:val="center"/>
              <w:rPr>
                <w:b/>
                <w:sz w:val="24"/>
                <w:szCs w:val="24"/>
              </w:rPr>
            </w:pPr>
            <w:r w:rsidRPr="00027EEB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992" w:type="dxa"/>
            <w:vAlign w:val="center"/>
          </w:tcPr>
          <w:p w:rsidR="00027EEB" w:rsidRPr="00027EEB" w:rsidRDefault="00027EEB" w:rsidP="00027EEB">
            <w:pPr>
              <w:jc w:val="center"/>
              <w:rPr>
                <w:b/>
                <w:sz w:val="24"/>
                <w:szCs w:val="24"/>
              </w:rPr>
            </w:pPr>
            <w:r w:rsidRPr="00027EEB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992" w:type="dxa"/>
            <w:vAlign w:val="center"/>
          </w:tcPr>
          <w:p w:rsidR="00027EEB" w:rsidRPr="00027EEB" w:rsidRDefault="00027EEB" w:rsidP="00027EEB">
            <w:pPr>
              <w:jc w:val="center"/>
              <w:rPr>
                <w:b/>
                <w:sz w:val="24"/>
                <w:szCs w:val="24"/>
              </w:rPr>
            </w:pPr>
            <w:r w:rsidRPr="00027EEB">
              <w:rPr>
                <w:b/>
                <w:sz w:val="24"/>
                <w:szCs w:val="24"/>
              </w:rPr>
              <w:t>0,00</w:t>
            </w:r>
          </w:p>
        </w:tc>
      </w:tr>
      <w:tr w:rsidR="00027EEB" w:rsidRPr="00027EEB" w:rsidTr="00A10DC2">
        <w:trPr>
          <w:trHeight w:val="20"/>
          <w:jc w:val="center"/>
        </w:trPr>
        <w:tc>
          <w:tcPr>
            <w:tcW w:w="10207" w:type="dxa"/>
            <w:gridSpan w:val="7"/>
            <w:vAlign w:val="center"/>
          </w:tcPr>
          <w:p w:rsidR="00027EEB" w:rsidRPr="00027EEB" w:rsidRDefault="00027EEB" w:rsidP="00027EEB">
            <w:pPr>
              <w:jc w:val="center"/>
              <w:rPr>
                <w:b/>
                <w:sz w:val="24"/>
                <w:szCs w:val="24"/>
              </w:rPr>
            </w:pPr>
            <w:r w:rsidRPr="00027EEB">
              <w:rPr>
                <w:b/>
                <w:sz w:val="24"/>
                <w:szCs w:val="24"/>
              </w:rPr>
              <w:t>Всего по муниципальной программе:</w:t>
            </w:r>
          </w:p>
        </w:tc>
        <w:tc>
          <w:tcPr>
            <w:tcW w:w="1417" w:type="dxa"/>
            <w:vAlign w:val="center"/>
          </w:tcPr>
          <w:p w:rsidR="00027EEB" w:rsidRPr="00027EEB" w:rsidRDefault="00A10DC2" w:rsidP="00027E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027EEB" w:rsidRPr="00027EEB">
              <w:rPr>
                <w:b/>
                <w:sz w:val="24"/>
                <w:szCs w:val="24"/>
              </w:rPr>
              <w:t>858,30773</w:t>
            </w:r>
          </w:p>
        </w:tc>
        <w:tc>
          <w:tcPr>
            <w:tcW w:w="1276" w:type="dxa"/>
            <w:vAlign w:val="center"/>
          </w:tcPr>
          <w:p w:rsidR="00027EEB" w:rsidRPr="00027EEB" w:rsidRDefault="00A10DC2" w:rsidP="00027E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84</w:t>
            </w:r>
            <w:r w:rsidR="00027EEB" w:rsidRPr="00027EEB">
              <w:rPr>
                <w:b/>
                <w:sz w:val="24"/>
                <w:szCs w:val="24"/>
              </w:rPr>
              <w:t>310,9405</w:t>
            </w:r>
          </w:p>
        </w:tc>
        <w:tc>
          <w:tcPr>
            <w:tcW w:w="1276" w:type="dxa"/>
            <w:vAlign w:val="center"/>
          </w:tcPr>
          <w:p w:rsidR="00027EEB" w:rsidRPr="00027EEB" w:rsidRDefault="00027EEB" w:rsidP="00027EEB">
            <w:pPr>
              <w:jc w:val="center"/>
              <w:rPr>
                <w:b/>
                <w:sz w:val="24"/>
                <w:szCs w:val="24"/>
              </w:rPr>
            </w:pPr>
            <w:r w:rsidRPr="00027EEB">
              <w:rPr>
                <w:b/>
                <w:sz w:val="24"/>
                <w:szCs w:val="24"/>
                <w:highlight w:val="yellow"/>
              </w:rPr>
              <w:t>5117,07221</w:t>
            </w:r>
          </w:p>
        </w:tc>
        <w:tc>
          <w:tcPr>
            <w:tcW w:w="992" w:type="dxa"/>
            <w:vAlign w:val="center"/>
          </w:tcPr>
          <w:p w:rsidR="00027EEB" w:rsidRPr="00027EEB" w:rsidRDefault="00027EEB" w:rsidP="00027EEB">
            <w:pPr>
              <w:jc w:val="center"/>
              <w:rPr>
                <w:b/>
                <w:sz w:val="24"/>
                <w:szCs w:val="24"/>
              </w:rPr>
            </w:pPr>
            <w:r w:rsidRPr="00027EEB">
              <w:rPr>
                <w:b/>
                <w:sz w:val="24"/>
                <w:szCs w:val="24"/>
              </w:rPr>
              <w:t>1875,200</w:t>
            </w:r>
          </w:p>
        </w:tc>
        <w:tc>
          <w:tcPr>
            <w:tcW w:w="992" w:type="dxa"/>
            <w:vAlign w:val="center"/>
          </w:tcPr>
          <w:p w:rsidR="00027EEB" w:rsidRPr="00027EEB" w:rsidRDefault="00027EEB" w:rsidP="00027EEB">
            <w:pPr>
              <w:jc w:val="center"/>
              <w:rPr>
                <w:b/>
                <w:sz w:val="24"/>
                <w:szCs w:val="24"/>
              </w:rPr>
            </w:pPr>
            <w:r w:rsidRPr="00027EEB">
              <w:rPr>
                <w:b/>
                <w:sz w:val="24"/>
                <w:szCs w:val="24"/>
              </w:rPr>
              <w:t>558,00</w:t>
            </w:r>
          </w:p>
        </w:tc>
      </w:tr>
    </w:tbl>
    <w:p w:rsidR="00027EEB" w:rsidRPr="007B0F84" w:rsidRDefault="00027EEB" w:rsidP="00027EEB">
      <w:pPr>
        <w:rPr>
          <w:sz w:val="24"/>
          <w:szCs w:val="24"/>
        </w:rPr>
        <w:sectPr w:rsidR="00027EEB" w:rsidRPr="007B0F84" w:rsidSect="00027EEB">
          <w:pgSz w:w="16838" w:h="11906" w:orient="landscape"/>
          <w:pgMar w:top="1135" w:right="1134" w:bottom="426" w:left="709" w:header="720" w:footer="720" w:gutter="0"/>
          <w:cols w:space="720"/>
          <w:titlePg/>
          <w:docGrid w:linePitch="272"/>
        </w:sectPr>
      </w:pPr>
    </w:p>
    <w:p w:rsidR="00027EEB" w:rsidRPr="004718DB" w:rsidRDefault="00027EEB" w:rsidP="00E05FB6">
      <w:pPr>
        <w:jc w:val="both"/>
        <w:rPr>
          <w:sz w:val="28"/>
          <w:szCs w:val="28"/>
        </w:rPr>
      </w:pPr>
    </w:p>
    <w:sectPr w:rsidR="00027EEB" w:rsidRPr="004718DB" w:rsidSect="00027EEB">
      <w:pgSz w:w="16838" w:h="11906" w:orient="landscape"/>
      <w:pgMar w:top="1985" w:right="1134" w:bottom="567" w:left="1134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D4E" w:rsidRDefault="005D2D4E">
      <w:r>
        <w:separator/>
      </w:r>
    </w:p>
  </w:endnote>
  <w:endnote w:type="continuationSeparator" w:id="0">
    <w:p w:rsidR="005D2D4E" w:rsidRDefault="005D2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D4E" w:rsidRDefault="005D2D4E">
      <w:r>
        <w:separator/>
      </w:r>
    </w:p>
  </w:footnote>
  <w:footnote w:type="continuationSeparator" w:id="0">
    <w:p w:rsidR="005D2D4E" w:rsidRDefault="005D2D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70695">
      <w:rPr>
        <w:noProof/>
      </w:rPr>
      <w:t>4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27EEB"/>
    <w:rsid w:val="00031A6B"/>
    <w:rsid w:val="000320D7"/>
    <w:rsid w:val="000325E1"/>
    <w:rsid w:val="00032B80"/>
    <w:rsid w:val="00032E01"/>
    <w:rsid w:val="0003350B"/>
    <w:rsid w:val="00033FE1"/>
    <w:rsid w:val="0003412F"/>
    <w:rsid w:val="00034ACC"/>
    <w:rsid w:val="00034BFF"/>
    <w:rsid w:val="00034F9E"/>
    <w:rsid w:val="000355DA"/>
    <w:rsid w:val="00035B6D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2C34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68D7"/>
    <w:rsid w:val="0007720C"/>
    <w:rsid w:val="000772D6"/>
    <w:rsid w:val="000773A2"/>
    <w:rsid w:val="0007797E"/>
    <w:rsid w:val="00077D8D"/>
    <w:rsid w:val="00081625"/>
    <w:rsid w:val="00082008"/>
    <w:rsid w:val="00082968"/>
    <w:rsid w:val="00086596"/>
    <w:rsid w:val="00086883"/>
    <w:rsid w:val="0009049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343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4722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494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7C"/>
    <w:rsid w:val="00175EB5"/>
    <w:rsid w:val="00176EC4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0DE8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4EC9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3F33"/>
    <w:rsid w:val="00214DB4"/>
    <w:rsid w:val="002168BA"/>
    <w:rsid w:val="00217096"/>
    <w:rsid w:val="002202E9"/>
    <w:rsid w:val="00220CD7"/>
    <w:rsid w:val="002230FA"/>
    <w:rsid w:val="002231BC"/>
    <w:rsid w:val="00223566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33D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67222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4FDE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D517E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6C70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6F84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5F5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7CB"/>
    <w:rsid w:val="00350943"/>
    <w:rsid w:val="003524C0"/>
    <w:rsid w:val="00352A38"/>
    <w:rsid w:val="00353341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695"/>
    <w:rsid w:val="00370ADA"/>
    <w:rsid w:val="00370B82"/>
    <w:rsid w:val="00370D7B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3C96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3F54AD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56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4F53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5E4B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87869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3D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7E9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6FE3"/>
    <w:rsid w:val="00557000"/>
    <w:rsid w:val="00557422"/>
    <w:rsid w:val="00557D2A"/>
    <w:rsid w:val="0056054D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4CB7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C4FEC"/>
    <w:rsid w:val="005D03E4"/>
    <w:rsid w:val="005D0B85"/>
    <w:rsid w:val="005D1A52"/>
    <w:rsid w:val="005D1B92"/>
    <w:rsid w:val="005D217B"/>
    <w:rsid w:val="005D2746"/>
    <w:rsid w:val="005D2804"/>
    <w:rsid w:val="005D2D4E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AA6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27E0E"/>
    <w:rsid w:val="00630B06"/>
    <w:rsid w:val="00630D96"/>
    <w:rsid w:val="006315A5"/>
    <w:rsid w:val="00632F80"/>
    <w:rsid w:val="00633411"/>
    <w:rsid w:val="00633940"/>
    <w:rsid w:val="00634012"/>
    <w:rsid w:val="0063423C"/>
    <w:rsid w:val="00635071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4F46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297D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64A3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5A8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D58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67642"/>
    <w:rsid w:val="007718F5"/>
    <w:rsid w:val="00771937"/>
    <w:rsid w:val="00775161"/>
    <w:rsid w:val="00775591"/>
    <w:rsid w:val="007777CE"/>
    <w:rsid w:val="007778DF"/>
    <w:rsid w:val="00781170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0B0"/>
    <w:rsid w:val="007A5EA3"/>
    <w:rsid w:val="007A609B"/>
    <w:rsid w:val="007A693A"/>
    <w:rsid w:val="007A705F"/>
    <w:rsid w:val="007A7B68"/>
    <w:rsid w:val="007B0AB7"/>
    <w:rsid w:val="007B0D52"/>
    <w:rsid w:val="007B0F52"/>
    <w:rsid w:val="007B1968"/>
    <w:rsid w:val="007B22CC"/>
    <w:rsid w:val="007B3528"/>
    <w:rsid w:val="007B3A2F"/>
    <w:rsid w:val="007B6B11"/>
    <w:rsid w:val="007C13AC"/>
    <w:rsid w:val="007C169E"/>
    <w:rsid w:val="007C4208"/>
    <w:rsid w:val="007C463F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32F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2916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C55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164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3A7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973"/>
    <w:rsid w:val="00880A11"/>
    <w:rsid w:val="00880E36"/>
    <w:rsid w:val="00880EB1"/>
    <w:rsid w:val="00880F8D"/>
    <w:rsid w:val="00881542"/>
    <w:rsid w:val="00881740"/>
    <w:rsid w:val="00881EBC"/>
    <w:rsid w:val="008829E0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9CC"/>
    <w:rsid w:val="00896BD7"/>
    <w:rsid w:val="008976BF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4E88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5C23"/>
    <w:rsid w:val="008C66B0"/>
    <w:rsid w:val="008C77D4"/>
    <w:rsid w:val="008C7AE4"/>
    <w:rsid w:val="008D0384"/>
    <w:rsid w:val="008D0E42"/>
    <w:rsid w:val="008D21C0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84E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4C7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078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4B5A"/>
    <w:rsid w:val="009651B3"/>
    <w:rsid w:val="00965E46"/>
    <w:rsid w:val="0096668C"/>
    <w:rsid w:val="0096698B"/>
    <w:rsid w:val="009672BA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2A66"/>
    <w:rsid w:val="0098398D"/>
    <w:rsid w:val="009839D2"/>
    <w:rsid w:val="0098665F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5E84"/>
    <w:rsid w:val="00997483"/>
    <w:rsid w:val="00997E68"/>
    <w:rsid w:val="009A00C4"/>
    <w:rsid w:val="009A0366"/>
    <w:rsid w:val="009A04C8"/>
    <w:rsid w:val="009A275C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9F2"/>
    <w:rsid w:val="009C1F91"/>
    <w:rsid w:val="009C25B3"/>
    <w:rsid w:val="009C2A4F"/>
    <w:rsid w:val="009C2CDB"/>
    <w:rsid w:val="009C45B7"/>
    <w:rsid w:val="009C4ADA"/>
    <w:rsid w:val="009C67CC"/>
    <w:rsid w:val="009C6982"/>
    <w:rsid w:val="009C722D"/>
    <w:rsid w:val="009C7501"/>
    <w:rsid w:val="009C7E65"/>
    <w:rsid w:val="009D21A8"/>
    <w:rsid w:val="009D367B"/>
    <w:rsid w:val="009D4F76"/>
    <w:rsid w:val="009D6DF0"/>
    <w:rsid w:val="009E2486"/>
    <w:rsid w:val="009E2AA8"/>
    <w:rsid w:val="009E484A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83B"/>
    <w:rsid w:val="00A00D2B"/>
    <w:rsid w:val="00A010C6"/>
    <w:rsid w:val="00A019F2"/>
    <w:rsid w:val="00A03BFD"/>
    <w:rsid w:val="00A04048"/>
    <w:rsid w:val="00A06854"/>
    <w:rsid w:val="00A06B60"/>
    <w:rsid w:val="00A07E76"/>
    <w:rsid w:val="00A10DC2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55402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18E8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A94"/>
    <w:rsid w:val="00B00CE0"/>
    <w:rsid w:val="00B00D8F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3FAF"/>
    <w:rsid w:val="00B147BD"/>
    <w:rsid w:val="00B161C8"/>
    <w:rsid w:val="00B1730A"/>
    <w:rsid w:val="00B175C6"/>
    <w:rsid w:val="00B17B93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75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2480"/>
    <w:rsid w:val="00B52611"/>
    <w:rsid w:val="00B5457D"/>
    <w:rsid w:val="00B55F5B"/>
    <w:rsid w:val="00B564B5"/>
    <w:rsid w:val="00B565A8"/>
    <w:rsid w:val="00B56AE7"/>
    <w:rsid w:val="00B56E3C"/>
    <w:rsid w:val="00B57B58"/>
    <w:rsid w:val="00B60187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1FE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1118"/>
    <w:rsid w:val="00B9299D"/>
    <w:rsid w:val="00B93E5E"/>
    <w:rsid w:val="00B9457C"/>
    <w:rsid w:val="00B94966"/>
    <w:rsid w:val="00B956DB"/>
    <w:rsid w:val="00B96B73"/>
    <w:rsid w:val="00B96E13"/>
    <w:rsid w:val="00B97159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250F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1CAD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062C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3B10"/>
    <w:rsid w:val="00CE55A5"/>
    <w:rsid w:val="00CE6012"/>
    <w:rsid w:val="00CE6670"/>
    <w:rsid w:val="00CE669F"/>
    <w:rsid w:val="00CE7148"/>
    <w:rsid w:val="00CE71FD"/>
    <w:rsid w:val="00CF038E"/>
    <w:rsid w:val="00CF09B3"/>
    <w:rsid w:val="00CF0F2D"/>
    <w:rsid w:val="00CF16EA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4E87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2C3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0C38"/>
    <w:rsid w:val="00DD21C8"/>
    <w:rsid w:val="00DD34D6"/>
    <w:rsid w:val="00DD3802"/>
    <w:rsid w:val="00DD3A97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1E35"/>
    <w:rsid w:val="00DF3057"/>
    <w:rsid w:val="00DF3C9B"/>
    <w:rsid w:val="00DF440D"/>
    <w:rsid w:val="00DF4AE4"/>
    <w:rsid w:val="00DF5C40"/>
    <w:rsid w:val="00DF70CB"/>
    <w:rsid w:val="00DF76AE"/>
    <w:rsid w:val="00E0085C"/>
    <w:rsid w:val="00E0190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5FB6"/>
    <w:rsid w:val="00E06D47"/>
    <w:rsid w:val="00E06F15"/>
    <w:rsid w:val="00E124B4"/>
    <w:rsid w:val="00E1268E"/>
    <w:rsid w:val="00E12FBE"/>
    <w:rsid w:val="00E13372"/>
    <w:rsid w:val="00E13E39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28CA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3AF9"/>
    <w:rsid w:val="00EA4A9D"/>
    <w:rsid w:val="00EA6B95"/>
    <w:rsid w:val="00EA71E1"/>
    <w:rsid w:val="00EA7BAE"/>
    <w:rsid w:val="00EA7EF3"/>
    <w:rsid w:val="00EB0B26"/>
    <w:rsid w:val="00EB0FA3"/>
    <w:rsid w:val="00EB1960"/>
    <w:rsid w:val="00EB23F1"/>
    <w:rsid w:val="00EB2AE3"/>
    <w:rsid w:val="00EB2E7E"/>
    <w:rsid w:val="00EB4AF4"/>
    <w:rsid w:val="00EB5A43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174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5EF9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EF57CA22-2470-45A4-8283-FF6060DB0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BB148-EF25-4BF8-8A69-54A81EF3C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619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5130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2025-04-03T11:02:00Z</cp:lastPrinted>
  <dcterms:created xsi:type="dcterms:W3CDTF">2025-04-03T11:18:00Z</dcterms:created>
  <dcterms:modified xsi:type="dcterms:W3CDTF">2025-04-03T11:18:00Z</dcterms:modified>
</cp:coreProperties>
</file>