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FB69CE">
        <w:rPr>
          <w:color w:val="000000"/>
          <w:sz w:val="28"/>
        </w:rPr>
        <w:t>5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FB69CE">
        <w:rPr>
          <w:color w:val="000000"/>
          <w:sz w:val="28"/>
        </w:rPr>
        <w:t xml:space="preserve"> 829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B69CE" w:rsidRDefault="00FB69CE" w:rsidP="00FB69C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FB69CE" w:rsidRDefault="00FB69CE" w:rsidP="00FB69C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FB69CE" w:rsidRDefault="00FB69CE" w:rsidP="00FB69C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городского поселения в 2017 году»</w:t>
      </w:r>
    </w:p>
    <w:bookmarkEnd w:id="0"/>
    <w:p w:rsidR="00FB69CE" w:rsidRDefault="00FB69CE" w:rsidP="00FB69CE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B69CE" w:rsidRDefault="00FB69CE" w:rsidP="00FB69CE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B69CE" w:rsidRDefault="00FB69CE" w:rsidP="00FB69C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Правительства Новгородской области от 15.03.2017  № 81 «О внесении изменений в государственную программу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B69CE" w:rsidRDefault="00FB69CE" w:rsidP="00FB69C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</w:t>
      </w:r>
      <w:hyperlink r:id="rId8" w:anchor="Par28#Par28" w:history="1">
        <w:r w:rsidRPr="00FB69CE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«Формирование современной городской среды на территории Валдайского городского поселения в 2017 году».</w:t>
      </w:r>
    </w:p>
    <w:p w:rsidR="00FB69CE" w:rsidRDefault="00FB69CE" w:rsidP="00FB69C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FB69CE" w:rsidRDefault="00FB69CE" w:rsidP="00FB69C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опубликования. </w:t>
      </w:r>
    </w:p>
    <w:p w:rsidR="00E01984" w:rsidRDefault="00E01984" w:rsidP="00FB69CE">
      <w:pPr>
        <w:tabs>
          <w:tab w:val="left" w:pos="3560"/>
        </w:tabs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EC174A" w:rsidRDefault="00EC174A" w:rsidP="0006408A">
      <w:pPr>
        <w:ind w:left="709" w:hanging="709"/>
        <w:jc w:val="center"/>
        <w:rPr>
          <w:sz w:val="28"/>
          <w:szCs w:val="28"/>
        </w:rPr>
      </w:pPr>
    </w:p>
    <w:p w:rsidR="005C5EA7" w:rsidRPr="005C5EA7" w:rsidRDefault="005C5EA7" w:rsidP="005C5EA7">
      <w:pPr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  <w:r w:rsidRPr="005C5EA7">
        <w:rPr>
          <w:sz w:val="28"/>
          <w:szCs w:val="28"/>
        </w:rPr>
        <w:t>УТВЕРЖДЕНА</w:t>
      </w:r>
    </w:p>
    <w:p w:rsidR="005C5EA7" w:rsidRPr="005C5EA7" w:rsidRDefault="005C5EA7" w:rsidP="005C5EA7">
      <w:pPr>
        <w:autoSpaceDE w:val="0"/>
        <w:autoSpaceDN w:val="0"/>
        <w:adjustRightInd w:val="0"/>
        <w:spacing w:before="120" w:line="240" w:lineRule="exact"/>
        <w:ind w:left="5398"/>
        <w:jc w:val="center"/>
        <w:rPr>
          <w:sz w:val="28"/>
          <w:szCs w:val="28"/>
        </w:rPr>
      </w:pPr>
      <w:r w:rsidRPr="005C5EA7">
        <w:rPr>
          <w:sz w:val="28"/>
          <w:szCs w:val="28"/>
        </w:rPr>
        <w:t>постановлением Администрации</w:t>
      </w:r>
    </w:p>
    <w:p w:rsidR="005C5EA7" w:rsidRPr="005C5EA7" w:rsidRDefault="005C5EA7" w:rsidP="005C5EA7">
      <w:pPr>
        <w:autoSpaceDE w:val="0"/>
        <w:autoSpaceDN w:val="0"/>
        <w:adjustRightInd w:val="0"/>
        <w:spacing w:line="240" w:lineRule="exact"/>
        <w:ind w:left="5398"/>
        <w:jc w:val="center"/>
        <w:rPr>
          <w:sz w:val="28"/>
          <w:szCs w:val="28"/>
        </w:rPr>
      </w:pPr>
      <w:r w:rsidRPr="005C5EA7">
        <w:rPr>
          <w:sz w:val="28"/>
          <w:szCs w:val="28"/>
        </w:rPr>
        <w:t>муниципального района</w:t>
      </w:r>
    </w:p>
    <w:p w:rsidR="005C5EA7" w:rsidRPr="005C5EA7" w:rsidRDefault="005C5EA7" w:rsidP="005C5EA7">
      <w:pPr>
        <w:autoSpaceDE w:val="0"/>
        <w:autoSpaceDN w:val="0"/>
        <w:adjustRightInd w:val="0"/>
        <w:spacing w:line="240" w:lineRule="exact"/>
        <w:ind w:left="5398"/>
        <w:jc w:val="center"/>
        <w:rPr>
          <w:sz w:val="28"/>
          <w:szCs w:val="28"/>
        </w:rPr>
      </w:pPr>
      <w:r w:rsidRPr="005C5E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15.05.2017  </w:t>
      </w:r>
      <w:r w:rsidRPr="005C5EA7">
        <w:rPr>
          <w:sz w:val="28"/>
          <w:szCs w:val="28"/>
        </w:rPr>
        <w:t>№</w:t>
      </w:r>
      <w:r>
        <w:rPr>
          <w:sz w:val="28"/>
          <w:szCs w:val="28"/>
        </w:rPr>
        <w:t>829</w:t>
      </w:r>
    </w:p>
    <w:p w:rsidR="005C5EA7" w:rsidRPr="005C5EA7" w:rsidRDefault="005C5EA7" w:rsidP="005C5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EA7" w:rsidRPr="005C5EA7" w:rsidRDefault="005C5EA7" w:rsidP="005C5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EA7" w:rsidRDefault="005C5EA7" w:rsidP="005C5E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МУНИЦИПАЛЬНАЯ ПРОГРАММА</w:t>
      </w:r>
    </w:p>
    <w:p w:rsidR="005C5EA7" w:rsidRDefault="005C5EA7" w:rsidP="005C5EA7">
      <w:pPr>
        <w:autoSpaceDE w:val="0"/>
        <w:autoSpaceDN w:val="0"/>
        <w:adjustRightInd w:val="0"/>
        <w:spacing w:before="120" w:line="24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 городской среды на территории</w:t>
      </w:r>
    </w:p>
    <w:p w:rsidR="005C5EA7" w:rsidRDefault="005C5EA7" w:rsidP="005C5EA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Валдайского городского поселения в 2017 году»</w:t>
      </w:r>
    </w:p>
    <w:p w:rsidR="005C5EA7" w:rsidRDefault="005C5EA7" w:rsidP="005C5E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5EA7" w:rsidRDefault="005C5EA7" w:rsidP="005C5E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C5EA7" w:rsidRDefault="005C5EA7" w:rsidP="005C5EA7">
      <w:pPr>
        <w:autoSpaceDE w:val="0"/>
        <w:autoSpaceDN w:val="0"/>
        <w:adjustRightInd w:val="0"/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</w:p>
    <w:p w:rsidR="005C5EA7" w:rsidRDefault="005C5EA7" w:rsidP="005C5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EA7" w:rsidRDefault="005C5EA7" w:rsidP="005C5E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Ответственный исполнитель муниципальной программы: комитет жилищно-коммунального и дорожного хозяйства Администрации Валдайского муниципального района.</w:t>
      </w:r>
    </w:p>
    <w:p w:rsidR="005C5EA7" w:rsidRDefault="005C5EA7" w:rsidP="005C5E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100"/>
        <w:gridCol w:w="2400"/>
      </w:tblGrid>
      <w:tr w:rsidR="005C5EA7" w:rsidRPr="005C5EA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 xml:space="preserve">№ </w:t>
            </w:r>
          </w:p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Цели, задачи муниципальной программы, наимен</w:t>
            </w:r>
            <w:r w:rsidRPr="005C5EA7">
              <w:rPr>
                <w:b/>
                <w:sz w:val="28"/>
                <w:szCs w:val="28"/>
              </w:rPr>
              <w:t>о</w:t>
            </w:r>
            <w:r w:rsidRPr="005C5EA7">
              <w:rPr>
                <w:b/>
                <w:sz w:val="28"/>
                <w:szCs w:val="28"/>
              </w:rPr>
              <w:t>вание и единица измерения целевого 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Значение цел</w:t>
            </w:r>
            <w:r w:rsidRPr="005C5EA7">
              <w:rPr>
                <w:b/>
                <w:sz w:val="28"/>
                <w:szCs w:val="28"/>
              </w:rPr>
              <w:t>е</w:t>
            </w:r>
            <w:r w:rsidRPr="005C5EA7">
              <w:rPr>
                <w:b/>
                <w:sz w:val="28"/>
                <w:szCs w:val="28"/>
              </w:rPr>
              <w:t xml:space="preserve">вых показателей по </w:t>
            </w:r>
          </w:p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годам</w:t>
            </w:r>
          </w:p>
        </w:tc>
      </w:tr>
      <w:tr w:rsidR="005C5EA7" w:rsidRPr="005C5EA7">
        <w:trPr>
          <w:trHeight w:val="30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7" w:rsidRPr="005C5EA7" w:rsidRDefault="005C5EA7" w:rsidP="005C5EA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7" w:rsidRPr="005C5EA7" w:rsidRDefault="005C5EA7" w:rsidP="005C5EA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2017</w:t>
            </w: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3</w:t>
            </w: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1.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Цель. Улучшение условий  проживания  населения  на территории Валдайского городского поселения</w:t>
            </w: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Задача 1. Благоустройство дворовых территорий многоква</w:t>
            </w:r>
            <w:r w:rsidRPr="005C5EA7">
              <w:rPr>
                <w:b/>
                <w:sz w:val="28"/>
                <w:szCs w:val="28"/>
              </w:rPr>
              <w:t>р</w:t>
            </w:r>
            <w:r w:rsidRPr="005C5EA7">
              <w:rPr>
                <w:b/>
                <w:sz w:val="28"/>
                <w:szCs w:val="28"/>
              </w:rPr>
              <w:t>тирных домов</w:t>
            </w: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1.1.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Показатель 1. Количество благоустроенных дв</w:t>
            </w:r>
            <w:r w:rsidRPr="005C5EA7">
              <w:rPr>
                <w:sz w:val="28"/>
                <w:szCs w:val="28"/>
              </w:rPr>
              <w:t>о</w:t>
            </w:r>
            <w:r w:rsidRPr="005C5EA7">
              <w:rPr>
                <w:sz w:val="28"/>
                <w:szCs w:val="28"/>
              </w:rPr>
              <w:t>ровых территорий (шт.)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5</w:t>
            </w: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Задача 2. Благоустройство наиболее посещ</w:t>
            </w:r>
            <w:r w:rsidRPr="005C5EA7">
              <w:rPr>
                <w:b/>
                <w:sz w:val="28"/>
                <w:szCs w:val="28"/>
              </w:rPr>
              <w:t>а</w:t>
            </w:r>
            <w:r w:rsidRPr="005C5EA7">
              <w:rPr>
                <w:b/>
                <w:sz w:val="28"/>
                <w:szCs w:val="28"/>
              </w:rPr>
              <w:t>емых о</w:t>
            </w:r>
            <w:r w:rsidRPr="005C5EA7">
              <w:rPr>
                <w:b/>
                <w:sz w:val="28"/>
                <w:szCs w:val="28"/>
              </w:rPr>
              <w:t>б</w:t>
            </w:r>
            <w:r w:rsidRPr="005C5EA7">
              <w:rPr>
                <w:b/>
                <w:sz w:val="28"/>
                <w:szCs w:val="28"/>
              </w:rPr>
              <w:t>щественных территорий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2.1.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Показатель 1. Количество благоустроенных наиболее посещаемых общественных террит</w:t>
            </w:r>
            <w:r w:rsidRPr="005C5EA7">
              <w:rPr>
                <w:sz w:val="28"/>
                <w:szCs w:val="28"/>
              </w:rPr>
              <w:t>о</w:t>
            </w:r>
            <w:r w:rsidRPr="005C5EA7">
              <w:rPr>
                <w:sz w:val="28"/>
                <w:szCs w:val="28"/>
              </w:rPr>
              <w:t>рий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2</w:t>
            </w: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Задача 3. Обустройство городского парка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3.1.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Показатель 1. Количество обустроенных горо</w:t>
            </w:r>
            <w:r w:rsidRPr="005C5EA7">
              <w:rPr>
                <w:sz w:val="28"/>
                <w:szCs w:val="28"/>
              </w:rPr>
              <w:t>д</w:t>
            </w:r>
            <w:r w:rsidRPr="005C5EA7">
              <w:rPr>
                <w:sz w:val="28"/>
                <w:szCs w:val="28"/>
              </w:rPr>
              <w:t>ских па</w:t>
            </w:r>
            <w:r w:rsidRPr="005C5EA7">
              <w:rPr>
                <w:sz w:val="28"/>
                <w:szCs w:val="28"/>
              </w:rPr>
              <w:t>р</w:t>
            </w:r>
            <w:r w:rsidRPr="005C5EA7">
              <w:rPr>
                <w:sz w:val="28"/>
                <w:szCs w:val="28"/>
              </w:rPr>
              <w:t>ков (шт.)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1</w:t>
            </w: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Задача 4. Разработка и проверка документ</w:t>
            </w:r>
            <w:r w:rsidRPr="005C5EA7">
              <w:rPr>
                <w:b/>
                <w:sz w:val="28"/>
                <w:szCs w:val="28"/>
              </w:rPr>
              <w:t>а</w:t>
            </w:r>
            <w:r w:rsidRPr="005C5EA7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EA7" w:rsidRPr="005C5E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4.1.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Показатель 4. Количество разработанной и пр</w:t>
            </w:r>
            <w:r w:rsidRPr="005C5EA7">
              <w:rPr>
                <w:sz w:val="28"/>
                <w:szCs w:val="28"/>
              </w:rPr>
              <w:t>о</w:t>
            </w:r>
            <w:r w:rsidRPr="005C5EA7">
              <w:rPr>
                <w:sz w:val="28"/>
                <w:szCs w:val="28"/>
              </w:rPr>
              <w:t>веренной проектной и/или сметной и/или пр</w:t>
            </w:r>
            <w:r w:rsidRPr="005C5EA7">
              <w:rPr>
                <w:sz w:val="28"/>
                <w:szCs w:val="28"/>
              </w:rPr>
              <w:t>о</w:t>
            </w:r>
            <w:r w:rsidRPr="005C5EA7">
              <w:rPr>
                <w:sz w:val="28"/>
                <w:szCs w:val="28"/>
              </w:rPr>
              <w:t>ектно-сметной док</w:t>
            </w:r>
            <w:r w:rsidRPr="005C5EA7">
              <w:rPr>
                <w:sz w:val="28"/>
                <w:szCs w:val="28"/>
              </w:rPr>
              <w:t>у</w:t>
            </w:r>
            <w:r w:rsidRPr="005C5EA7">
              <w:rPr>
                <w:sz w:val="28"/>
                <w:szCs w:val="28"/>
              </w:rPr>
              <w:t>ментации (ед.)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3</w:t>
            </w:r>
          </w:p>
        </w:tc>
      </w:tr>
    </w:tbl>
    <w:p w:rsidR="005C5EA7" w:rsidRDefault="005C5EA7" w:rsidP="005C5EA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 Сроки реализации муниципальной программы: 2017 год.</w:t>
      </w:r>
    </w:p>
    <w:p w:rsidR="005C5EA7" w:rsidRDefault="005C5EA7" w:rsidP="005C5EA7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4. Объемы и  источники финансирования муниципальной программы в целом и по годам реализации (тыс. руб.):</w:t>
      </w:r>
    </w:p>
    <w:p w:rsidR="005C5EA7" w:rsidRDefault="005C5EA7" w:rsidP="005C5EA7">
      <w:pPr>
        <w:pStyle w:val="ConsPlusCell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012"/>
        <w:gridCol w:w="2074"/>
        <w:gridCol w:w="2118"/>
        <w:gridCol w:w="2258"/>
      </w:tblGrid>
      <w:tr w:rsidR="005C5EA7" w:rsidRPr="005C5EA7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5C5EA7" w:rsidRPr="005C5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7" w:rsidRPr="005C5EA7" w:rsidRDefault="005C5EA7" w:rsidP="005C5EA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бюджет Ва</w:t>
            </w:r>
            <w:r w:rsidRPr="005C5EA7">
              <w:rPr>
                <w:b/>
                <w:sz w:val="28"/>
                <w:szCs w:val="28"/>
              </w:rPr>
              <w:t>л</w:t>
            </w:r>
            <w:r w:rsidRPr="005C5EA7">
              <w:rPr>
                <w:b/>
                <w:sz w:val="28"/>
                <w:szCs w:val="28"/>
              </w:rPr>
              <w:t>дайского г</w:t>
            </w:r>
            <w:r w:rsidRPr="005C5EA7">
              <w:rPr>
                <w:b/>
                <w:sz w:val="28"/>
                <w:szCs w:val="28"/>
              </w:rPr>
              <w:t>о</w:t>
            </w:r>
            <w:r w:rsidRPr="005C5EA7">
              <w:rPr>
                <w:b/>
                <w:sz w:val="28"/>
                <w:szCs w:val="28"/>
              </w:rPr>
              <w:t>родского п</w:t>
            </w:r>
            <w:r w:rsidRPr="005C5EA7">
              <w:rPr>
                <w:b/>
                <w:sz w:val="28"/>
                <w:szCs w:val="28"/>
              </w:rPr>
              <w:t>о</w:t>
            </w:r>
            <w:r w:rsidRPr="005C5EA7">
              <w:rPr>
                <w:b/>
                <w:sz w:val="28"/>
                <w:szCs w:val="28"/>
              </w:rPr>
              <w:t>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C5EA7">
              <w:rPr>
                <w:b/>
                <w:sz w:val="28"/>
                <w:szCs w:val="28"/>
              </w:rPr>
              <w:t>всего</w:t>
            </w:r>
          </w:p>
        </w:tc>
      </w:tr>
      <w:tr w:rsidR="005C5EA7" w:rsidRPr="005C5E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2017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367,246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3936,128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25,782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7" w:rsidRPr="005C5EA7" w:rsidRDefault="005C5EA7" w:rsidP="005C5EA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5EA7">
              <w:rPr>
                <w:sz w:val="28"/>
                <w:szCs w:val="28"/>
              </w:rPr>
              <w:t>4329,156</w:t>
            </w:r>
          </w:p>
        </w:tc>
      </w:tr>
    </w:tbl>
    <w:p w:rsidR="005C5EA7" w:rsidRDefault="005C5EA7" w:rsidP="005C5EA7">
      <w:pPr>
        <w:pStyle w:val="ConsPlusCell"/>
        <w:rPr>
          <w:sz w:val="28"/>
          <w:szCs w:val="28"/>
        </w:rPr>
      </w:pP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Программы субсидии предоставляются на софинансирование расходных обязательств, связанных с благоустройством дворовых территорий многоквартирных домов, исходя из минимального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перечня видов работ по благоустройству дворовых территорий многоквартирных домов, и  включает следующие виды работ и их предельную стоимость (визуализированный перечень образцов элементов благоустройства Приложение 4): 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дворовых проездов (асфальтовое покрытие на 1 кв.метр с установкой бортового камня) - 1,55 тыс.рублей;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освещенности дворовых территорий (в том числе установка фонарных столбов, стоимость за единицу) - 20,0 тыс.рублей;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скамеек (стоимость за единицу) - 5,0 тыс.рублей;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урн для мусора (стоимость за единицу) - 2,0 тыс.рублей.</w:t>
      </w:r>
    </w:p>
    <w:p w:rsidR="005C5EA7" w:rsidRDefault="005C5EA7" w:rsidP="005C5EA7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финансового участия заинтересованных лиц, организаций в выполнении минимального перечня работ по благоустройству дворовых территорий в размере 1 % от общей стоимости работ.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работ по благоустройству (оборудование детских (или) спортивных площадок, автомобильных парковок, озеленение территорий, иные виды работ), выполняемых по решению и за счет заинтересованных лиц в размере 90% от стоимости работ, с софинансированием за счет средств субсидии в размере 10% от общей стоимости работ.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стоимость дополнительного перечня работ не более: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детских площадок и (или) спортивных площадок (стоимость за комплекс) – 112,6 тыс. рублей;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автомобильных парковок (кв.м) – 2,1 тыс. рублей;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территории (кв.м) – 0,3 тыс. рублей.</w:t>
      </w:r>
    </w:p>
    <w:p w:rsidR="005C5EA7" w:rsidRDefault="005C5EA7" w:rsidP="005C5EA7">
      <w:pPr>
        <w:pStyle w:val="ConsPlusCell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Ожидаемые конечные результаты реализации муниципальной программы.</w:t>
      </w:r>
    </w:p>
    <w:p w:rsidR="005C5EA7" w:rsidRDefault="005C5EA7" w:rsidP="005C5EA7">
      <w:pPr>
        <w:pStyle w:val="ConsPlusCell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zh-CN"/>
        </w:rPr>
        <w:t xml:space="preserve">Прогнозируемые конечные результаты реализации программы предусматривают повышение уровня благоустройства Валдайского городского поселения, </w:t>
      </w:r>
      <w:r>
        <w:rPr>
          <w:sz w:val="28"/>
          <w:szCs w:val="28"/>
        </w:rPr>
        <w:t>увеличение благоустроенных дворовых территорий многоквартирных домов, улучшение внешнего облика города и мест массового пребывания населения</w:t>
      </w:r>
      <w:r>
        <w:rPr>
          <w:sz w:val="28"/>
          <w:szCs w:val="28"/>
          <w:lang w:eastAsia="zh-CN"/>
        </w:rPr>
        <w:t>. В результате реализации программы ожидается создание условий, обеспечивающих комфортность проживания граждан, улучшение качества жизни населения на территории Валдайского городского поселения.</w:t>
      </w:r>
    </w:p>
    <w:p w:rsidR="005C5EA7" w:rsidRDefault="005C5EA7" w:rsidP="005C5EA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5EA7" w:rsidRDefault="005C5EA7" w:rsidP="005C5EA7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 сферы реализации</w:t>
      </w:r>
    </w:p>
    <w:p w:rsidR="005C5EA7" w:rsidRDefault="005C5EA7" w:rsidP="005C5EA7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программы, описание основных и проблем в указанной </w:t>
      </w:r>
    </w:p>
    <w:p w:rsidR="005C5EA7" w:rsidRDefault="005C5EA7" w:rsidP="005C5EA7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сфере и прогноз ее развития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Валдайского городского поселения на 01 января 2017 года составляет 15393 человека. В городе Валдай более 200 многоквартирных жилых домов. В настоящее время асфальтобетонное покрытие дворовых проездов и тротуаров на 70% дворовых территорий многоквартирных домов находится в неудовлетворительном состоянии, и требует ремонта.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главных приоритетов развития территорий Валдайского городского поселения является создание благоприятной для проживания </w:t>
      </w:r>
      <w:r>
        <w:rPr>
          <w:rFonts w:ascii="Times New Roman" w:hAnsi="Times New Roman"/>
          <w:sz w:val="28"/>
          <w:szCs w:val="28"/>
        </w:rPr>
        <w:lastRenderedPageBreak/>
        <w:t>населения и ведения экономической деятельности городской среды.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 многоквартирных домов, благоустройство наиболее посещаемой общественной территории (пляж, площадь, набережная и др.) и обустройство городских парков.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 качества жизни населения Валдайского  городского поселения является приоритетной социально-экономической задачей развития городского поселения. На формирование современной городской инфраструктуры, благоустройство мест общего пользования и создание благоприятной среды для проживания должны быть направлены совместные усилия органов местного самоуправления Валдайского городского поселения и жителей города.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формирования  современной городской среды  является создание условий для обеспечения физической, пространственной доступности объектов и комплексов различного назначения (жилых, социальных, и др.), а также обеспечение безопасности и комфортности городской среды.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доступной для инвалидов среды жизнедеятельности необходимо обеспечивать возможность беспрепятственного передвижения.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работ по ремонту дворовых территорий и ремонта наиболее посещаемой муниципальной территории общего пользования Валдайского городского поселения будут предусмотрены наличие сопряжений между тротуарами и дорогами для формирования безбарьерного каркаса благоустраиваемой территории</w:t>
      </w:r>
    </w:p>
    <w:p w:rsidR="005C5EA7" w:rsidRDefault="005C5EA7" w:rsidP="005C5EA7">
      <w:pPr>
        <w:pStyle w:val="ConsPlusNormal"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позволит благоустроить облик территории Валдайского городского поселения, улучшить экологическую обстановку, создать условия для комфортного и безопасного проживания и отдыха жителей.</w:t>
      </w:r>
    </w:p>
    <w:p w:rsidR="005C5EA7" w:rsidRDefault="005C5EA7" w:rsidP="005C5EA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EA7" w:rsidRDefault="005C5EA7" w:rsidP="005C5EA7">
      <w:pPr>
        <w:pStyle w:val="ConsPlusNormal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показатели и анализ социальных, финансово-экономических и прочих рисков реализации </w:t>
      </w:r>
    </w:p>
    <w:p w:rsidR="005C5EA7" w:rsidRDefault="005C5EA7" w:rsidP="005C5EA7">
      <w:pPr>
        <w:pStyle w:val="ConsPlusNormal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C5EA7" w:rsidRDefault="005C5EA7" w:rsidP="005C5EA7">
      <w:pPr>
        <w:pStyle w:val="ConsPlu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муниципальной программы являются:</w:t>
      </w:r>
    </w:p>
    <w:p w:rsidR="005C5EA7" w:rsidRDefault="005C5EA7" w:rsidP="005C5EA7">
      <w:pPr>
        <w:pStyle w:val="ConsPlu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благоустройство дворовых территории многоквартирных домов;</w:t>
      </w:r>
    </w:p>
    <w:p w:rsidR="005C5EA7" w:rsidRDefault="005C5EA7" w:rsidP="005C5EA7">
      <w:pPr>
        <w:pStyle w:val="ConsPlu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благоустройство наиболее посещаемой общественной территорий;</w:t>
      </w:r>
    </w:p>
    <w:p w:rsidR="005C5EA7" w:rsidRDefault="005C5EA7" w:rsidP="005C5EA7">
      <w:pPr>
        <w:pStyle w:val="ConsPlu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обустройство городских парков.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Реализации муниципальной программы также угрожают риски, которыми невозможно управлять, - ухудшение состояния экономики и форс-мажорные обстоятельства.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Валдайского городского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Устранению или минимизации указанных рисков будут способствовать: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приоритетов для первоочередного финансирования;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эффективного межведомственного взаимодействия.</w:t>
      </w:r>
    </w:p>
    <w:p w:rsidR="005C5EA7" w:rsidRDefault="005C5EA7" w:rsidP="005C5EA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5EA7" w:rsidRPr="005C5EA7" w:rsidRDefault="005C5EA7" w:rsidP="005C5EA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 осуществляет: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осуществляет реализацию мероприятий муниципальной программы;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рамках своей компетенции предложения по корректировке муниципальной программы;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эффективность реализации муниципальной программы;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составляет отчеты о ходе реализации муниципальной программы в соответствии с </w:t>
      </w:r>
      <w:hyperlink r:id="rId9" w:history="1">
        <w:r w:rsidRPr="005C5EA7">
          <w:rPr>
            <w:rStyle w:val="ae"/>
            <w:color w:val="auto"/>
            <w:sz w:val="28"/>
            <w:szCs w:val="28"/>
            <w:u w:val="none"/>
          </w:rPr>
          <w:t>постановлением</w:t>
        </w:r>
      </w:hyperlink>
      <w:r w:rsidRPr="005C5EA7">
        <w:rPr>
          <w:sz w:val="28"/>
          <w:szCs w:val="28"/>
        </w:rPr>
        <w:t xml:space="preserve"> Администрации Валдайского муниципального района  от 26.08.2013 </w:t>
      </w:r>
      <w:hyperlink r:id="rId10" w:history="1">
        <w:r w:rsidRPr="005C5EA7">
          <w:rPr>
            <w:rStyle w:val="ae"/>
            <w:color w:val="auto"/>
            <w:sz w:val="28"/>
            <w:szCs w:val="28"/>
            <w:u w:val="none"/>
          </w:rPr>
          <w:t xml:space="preserve">N </w:t>
        </w:r>
      </w:hyperlink>
      <w:r>
        <w:rPr>
          <w:sz w:val="28"/>
          <w:szCs w:val="28"/>
        </w:rPr>
        <w:t>1160  "Об утверждении Порядка принятия решений о разработке муниципальных программ Валдайского муниципального района, их формирования и реализации".</w:t>
      </w:r>
    </w:p>
    <w:p w:rsidR="005C5EA7" w:rsidRDefault="005C5EA7" w:rsidP="005C5EA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хода реализации муниципальной программы осуществляется заместителем Главы администрации Валдайского муниципального района, курирующим деятельность ЖКХ. </w:t>
      </w:r>
    </w:p>
    <w:p w:rsidR="00EC174A" w:rsidRDefault="00EC174A" w:rsidP="005C5EA7">
      <w:pPr>
        <w:ind w:left="709" w:hanging="709"/>
        <w:jc w:val="both"/>
        <w:rPr>
          <w:sz w:val="28"/>
          <w:szCs w:val="28"/>
        </w:rPr>
      </w:pPr>
    </w:p>
    <w:p w:rsidR="00EC174A" w:rsidRDefault="005C5EA7" w:rsidP="005C5EA7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ind w:left="709" w:hanging="709"/>
        <w:jc w:val="center"/>
        <w:rPr>
          <w:sz w:val="28"/>
          <w:szCs w:val="28"/>
        </w:rPr>
      </w:pPr>
    </w:p>
    <w:p w:rsidR="005C5EA7" w:rsidRDefault="005C5EA7" w:rsidP="005C5EA7">
      <w:pPr>
        <w:rPr>
          <w:sz w:val="28"/>
          <w:szCs w:val="28"/>
        </w:rPr>
        <w:sectPr w:rsidR="005C5EA7" w:rsidSect="00E460AC">
          <w:headerReference w:type="even" r:id="rId11"/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C5EA7" w:rsidRDefault="005C5EA7" w:rsidP="005C5EA7">
      <w:pPr>
        <w:ind w:left="709" w:hanging="709"/>
        <w:jc w:val="center"/>
      </w:pPr>
      <w:r>
        <w:lastRenderedPageBreak/>
        <w:t>7</w:t>
      </w:r>
    </w:p>
    <w:p w:rsidR="005C5EA7" w:rsidRDefault="005C5EA7" w:rsidP="005C5EA7">
      <w:pPr>
        <w:ind w:left="709" w:hanging="709"/>
        <w:jc w:val="center"/>
      </w:pPr>
    </w:p>
    <w:p w:rsidR="002346B5" w:rsidRDefault="002346B5" w:rsidP="002346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программы</w:t>
      </w:r>
    </w:p>
    <w:p w:rsidR="002346B5" w:rsidRDefault="002346B5" w:rsidP="002346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00" w:type="dxa"/>
        <w:tblInd w:w="-392" w:type="dxa"/>
        <w:tblLook w:val="0000" w:firstRow="0" w:lastRow="0" w:firstColumn="0" w:lastColumn="0" w:noHBand="0" w:noVBand="0"/>
      </w:tblPr>
      <w:tblGrid>
        <w:gridCol w:w="950"/>
        <w:gridCol w:w="3750"/>
        <w:gridCol w:w="3000"/>
        <w:gridCol w:w="1481"/>
        <w:gridCol w:w="1700"/>
        <w:gridCol w:w="2219"/>
        <w:gridCol w:w="2500"/>
      </w:tblGrid>
      <w:tr w:rsidR="002346B5">
        <w:trPr>
          <w:trHeight w:val="6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 </w:t>
            </w:r>
          </w:p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 меропри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казатель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вания по годам (рублей) 2017</w:t>
            </w:r>
          </w:p>
        </w:tc>
      </w:tr>
      <w:tr w:rsidR="002346B5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46B5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2346B5">
        <w:trPr>
          <w:trHeight w:val="63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многоквартирных домов,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гласно Приложения 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ного хозяйства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130 811  </w:t>
            </w:r>
          </w:p>
        </w:tc>
      </w:tr>
      <w:tr w:rsidR="002346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2 421 639  </w:t>
            </w:r>
          </w:p>
        </w:tc>
      </w:tr>
      <w:tr w:rsidR="002346B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25 782  </w:t>
            </w:r>
          </w:p>
        </w:tc>
      </w:tr>
      <w:tr w:rsidR="002346B5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2346B5">
        <w:trPr>
          <w:trHeight w:val="63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Благоустройство наиболее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щаемой территории общего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зования, согласно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ложения 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ного хозяйства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113 368</w:t>
            </w:r>
          </w:p>
        </w:tc>
      </w:tr>
      <w:tr w:rsidR="002346B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1 210 820  </w:t>
            </w:r>
          </w:p>
        </w:tc>
      </w:tr>
      <w:tr w:rsidR="002346B5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3. Обустройство городских парков</w:t>
            </w:r>
          </w:p>
        </w:tc>
      </w:tr>
      <w:tr w:rsidR="002346B5">
        <w:trPr>
          <w:trHeight w:val="63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парка, согласно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3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ного хозяйства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3 067</w:t>
            </w:r>
          </w:p>
        </w:tc>
      </w:tr>
      <w:tr w:rsidR="002346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Default="002346B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303 669  </w:t>
            </w:r>
          </w:p>
        </w:tc>
      </w:tr>
      <w:tr w:rsidR="002346B5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4. Разработка и проверка документации</w:t>
            </w:r>
          </w:p>
        </w:tc>
      </w:tr>
      <w:tr w:rsidR="002346B5">
        <w:trPr>
          <w:trHeight w:val="9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проверка проектной и/или сме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и/или проектно-сметной документации (ед.)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ного хозяйства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2346B5">
        <w:trPr>
          <w:trHeight w:val="63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6B5" w:rsidRDefault="00234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Default="002346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Default="002346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Default="002346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Default="002346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Default="0023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ского городского посел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Default="00234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367 246</w:t>
            </w:r>
          </w:p>
        </w:tc>
      </w:tr>
      <w:tr w:rsidR="001C22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25E" w:rsidRDefault="001C225E">
            <w:pPr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  <w:p w:rsidR="001C225E" w:rsidRDefault="001C225E" w:rsidP="005266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  <w:p w:rsidR="001C225E" w:rsidRDefault="001C225E" w:rsidP="005266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  <w:p w:rsidR="001C225E" w:rsidRDefault="001C225E" w:rsidP="005266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  <w:p w:rsidR="001C225E" w:rsidRDefault="001C225E" w:rsidP="005266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5E" w:rsidRDefault="001C2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3 936 128</w:t>
            </w:r>
          </w:p>
        </w:tc>
      </w:tr>
      <w:tr w:rsidR="001C22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25E" w:rsidRDefault="001C225E">
            <w:pPr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rPr>
                <w:rFonts w:ascii="Arial" w:hAnsi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5E" w:rsidRDefault="001C2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сре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25E" w:rsidRDefault="001C2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25 782</w:t>
            </w:r>
          </w:p>
        </w:tc>
      </w:tr>
    </w:tbl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225E" w:rsidRDefault="001C225E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225E" w:rsidRDefault="001C225E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Default="002346B5" w:rsidP="00234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46B5" w:rsidRPr="002346B5" w:rsidRDefault="002346B5" w:rsidP="002346B5">
      <w:pPr>
        <w:pStyle w:val="Heading"/>
        <w:tabs>
          <w:tab w:val="left" w:pos="13575"/>
        </w:tabs>
        <w:ind w:right="-5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Пр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ложение 1</w:t>
      </w:r>
    </w:p>
    <w:p w:rsidR="002346B5" w:rsidRPr="002346B5" w:rsidRDefault="002346B5" w:rsidP="002346B5">
      <w:pPr>
        <w:pStyle w:val="Heading"/>
        <w:tabs>
          <w:tab w:val="left" w:pos="13575"/>
        </w:tabs>
        <w:ind w:left="7300" w:right="-5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к муниципальной программе «Формирование современной городской среды на территории Валдайского городского п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селения в 2017 году»</w:t>
      </w:r>
    </w:p>
    <w:p w:rsidR="002346B5" w:rsidRPr="002346B5" w:rsidRDefault="002346B5" w:rsidP="002346B5">
      <w:pPr>
        <w:pStyle w:val="Heading"/>
        <w:ind w:right="-5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46B5" w:rsidRPr="002346B5" w:rsidRDefault="002346B5" w:rsidP="002346B5">
      <w:pPr>
        <w:pStyle w:val="Heading"/>
        <w:ind w:right="-57"/>
        <w:rPr>
          <w:rFonts w:ascii="Times New Roman" w:hAnsi="Times New Roman" w:cs="Times New Roman"/>
          <w:bCs w:val="0"/>
          <w:sz w:val="24"/>
          <w:szCs w:val="24"/>
        </w:rPr>
      </w:pPr>
    </w:p>
    <w:p w:rsidR="002346B5" w:rsidRPr="002346B5" w:rsidRDefault="002346B5" w:rsidP="002346B5">
      <w:pPr>
        <w:rPr>
          <w:sz w:val="24"/>
          <w:szCs w:val="24"/>
        </w:rPr>
      </w:pP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  <w:r w:rsidRPr="002346B5">
        <w:t xml:space="preserve">Адресный перечень </w:t>
      </w: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  <w:r w:rsidRPr="002346B5">
        <w:t xml:space="preserve">многоквартирных домов Валдайского городского поселения,  дворовые территории </w:t>
      </w: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  <w:r w:rsidRPr="002346B5">
        <w:t>которых подлежат благоустройству в 2017 году</w:t>
      </w:r>
    </w:p>
    <w:p w:rsidR="002346B5" w:rsidRDefault="002346B5" w:rsidP="002346B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2346B5" w:rsidRDefault="002346B5" w:rsidP="002346B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tbl>
      <w:tblPr>
        <w:tblW w:w="14891" w:type="dxa"/>
        <w:jc w:val="center"/>
        <w:tblLook w:val="0000" w:firstRow="0" w:lastRow="0" w:firstColumn="0" w:lastColumn="0" w:noHBand="0" w:noVBand="0"/>
      </w:tblPr>
      <w:tblGrid>
        <w:gridCol w:w="735"/>
        <w:gridCol w:w="3490"/>
        <w:gridCol w:w="1820"/>
        <w:gridCol w:w="2395"/>
        <w:gridCol w:w="2362"/>
        <w:gridCol w:w="1989"/>
        <w:gridCol w:w="2100"/>
      </w:tblGrid>
      <w:tr w:rsidR="002346B5" w:rsidRPr="002346B5">
        <w:trPr>
          <w:trHeight w:val="315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2346B5" w:rsidRPr="002346B5">
        <w:trPr>
          <w:trHeight w:val="1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В том числе  сре</w:t>
            </w:r>
            <w:r w:rsidRPr="002346B5">
              <w:rPr>
                <w:b/>
                <w:bCs/>
                <w:sz w:val="24"/>
                <w:szCs w:val="24"/>
              </w:rPr>
              <w:t>д</w:t>
            </w:r>
            <w:r w:rsidRPr="002346B5">
              <w:rPr>
                <w:b/>
                <w:bCs/>
                <w:sz w:val="24"/>
                <w:szCs w:val="24"/>
              </w:rPr>
              <w:t>ства бюджета Ва</w:t>
            </w:r>
            <w:r w:rsidRPr="002346B5">
              <w:rPr>
                <w:b/>
                <w:bCs/>
                <w:sz w:val="24"/>
                <w:szCs w:val="24"/>
              </w:rPr>
              <w:t>л</w:t>
            </w:r>
            <w:r w:rsidRPr="002346B5">
              <w:rPr>
                <w:b/>
                <w:bCs/>
                <w:sz w:val="24"/>
                <w:szCs w:val="24"/>
              </w:rPr>
              <w:t>дайского городск</w:t>
            </w:r>
            <w:r w:rsidRPr="002346B5">
              <w:rPr>
                <w:b/>
                <w:bCs/>
                <w:sz w:val="24"/>
                <w:szCs w:val="24"/>
              </w:rPr>
              <w:t>о</w:t>
            </w:r>
            <w:r w:rsidRPr="002346B5">
              <w:rPr>
                <w:b/>
                <w:bCs/>
                <w:sz w:val="24"/>
                <w:szCs w:val="24"/>
              </w:rPr>
              <w:t>го п</w:t>
            </w:r>
            <w:r w:rsidRPr="002346B5">
              <w:rPr>
                <w:b/>
                <w:bCs/>
                <w:sz w:val="24"/>
                <w:szCs w:val="24"/>
              </w:rPr>
              <w:t>о</w:t>
            </w:r>
            <w:r w:rsidRPr="002346B5">
              <w:rPr>
                <w:b/>
                <w:bCs/>
                <w:sz w:val="24"/>
                <w:szCs w:val="24"/>
              </w:rPr>
              <w:t>селения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В том числе сре</w:t>
            </w:r>
            <w:r w:rsidRPr="002346B5">
              <w:rPr>
                <w:b/>
                <w:bCs/>
                <w:sz w:val="24"/>
                <w:szCs w:val="24"/>
              </w:rPr>
              <w:t>д</w:t>
            </w:r>
            <w:r w:rsidRPr="002346B5">
              <w:rPr>
                <w:b/>
                <w:bCs/>
                <w:sz w:val="24"/>
                <w:szCs w:val="24"/>
              </w:rPr>
              <w:t>ства    обл</w:t>
            </w:r>
            <w:r w:rsidRPr="002346B5">
              <w:rPr>
                <w:b/>
                <w:bCs/>
                <w:sz w:val="24"/>
                <w:szCs w:val="24"/>
              </w:rPr>
              <w:t>а</w:t>
            </w:r>
            <w:r w:rsidRPr="002346B5">
              <w:rPr>
                <w:b/>
                <w:bCs/>
                <w:sz w:val="24"/>
                <w:szCs w:val="24"/>
              </w:rPr>
              <w:t>стного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b/>
                <w:bCs/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В том числе средства со</w:t>
            </w:r>
            <w:r w:rsidRPr="002346B5">
              <w:rPr>
                <w:b/>
                <w:bCs/>
                <w:sz w:val="24"/>
                <w:szCs w:val="24"/>
              </w:rPr>
              <w:t>б</w:t>
            </w:r>
            <w:r w:rsidRPr="002346B5">
              <w:rPr>
                <w:b/>
                <w:bCs/>
                <w:sz w:val="24"/>
                <w:szCs w:val="24"/>
              </w:rPr>
              <w:t>ственников              помещений МКД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46B5" w:rsidRPr="002346B5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2</w:t>
            </w:r>
          </w:p>
        </w:tc>
      </w:tr>
      <w:tr w:rsidR="002346B5" w:rsidRPr="002346B5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ул. К.Маркса д. 9а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704 577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35 599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661 932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7 046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асфальтирование дворовой терр</w:t>
            </w:r>
            <w:r w:rsidRPr="002346B5">
              <w:rPr>
                <w:sz w:val="24"/>
                <w:szCs w:val="24"/>
              </w:rPr>
              <w:t>и</w:t>
            </w:r>
            <w:r w:rsidRPr="002346B5">
              <w:rPr>
                <w:sz w:val="24"/>
                <w:szCs w:val="24"/>
              </w:rPr>
              <w:t>тории с устано</w:t>
            </w:r>
            <w:r w:rsidRPr="002346B5">
              <w:rPr>
                <w:sz w:val="24"/>
                <w:szCs w:val="24"/>
              </w:rPr>
              <w:t>в</w:t>
            </w:r>
            <w:r w:rsidRPr="002346B5">
              <w:rPr>
                <w:sz w:val="24"/>
                <w:szCs w:val="24"/>
              </w:rPr>
              <w:t>кой скамеек и урн</w:t>
            </w:r>
          </w:p>
        </w:tc>
      </w:tr>
      <w:tr w:rsidR="002346B5" w:rsidRPr="002346B5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ул. К.Маркса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841 664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42 453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790 794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8 417  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rPr>
                <w:sz w:val="24"/>
                <w:szCs w:val="24"/>
              </w:rPr>
            </w:pPr>
          </w:p>
          <w:p w:rsidR="002346B5" w:rsidRPr="002346B5" w:rsidRDefault="002346B5">
            <w:pPr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асфальтирование дворовой терр</w:t>
            </w:r>
            <w:r w:rsidRPr="002346B5">
              <w:rPr>
                <w:sz w:val="24"/>
                <w:szCs w:val="24"/>
              </w:rPr>
              <w:t>и</w:t>
            </w:r>
            <w:r w:rsidRPr="002346B5">
              <w:rPr>
                <w:sz w:val="24"/>
                <w:szCs w:val="24"/>
              </w:rPr>
              <w:t>тории</w:t>
            </w:r>
          </w:p>
        </w:tc>
      </w:tr>
      <w:tr w:rsidR="002346B5" w:rsidRPr="002346B5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пр. Васильева д.32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348 891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17 815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327 588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3 489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sz w:val="24"/>
                <w:szCs w:val="24"/>
              </w:rPr>
            </w:pPr>
          </w:p>
        </w:tc>
      </w:tr>
      <w:tr w:rsidR="002346B5" w:rsidRPr="002346B5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пр. Комсомольский д.61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561 748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28 457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527 673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5 617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sz w:val="24"/>
                <w:szCs w:val="24"/>
              </w:rPr>
            </w:pPr>
          </w:p>
        </w:tc>
      </w:tr>
      <w:tr w:rsidR="002346B5" w:rsidRPr="002346B5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пр. Васильева д.14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121 300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6 435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113 652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 xml:space="preserve">1 213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sz w:val="24"/>
                <w:szCs w:val="24"/>
              </w:rPr>
            </w:pPr>
          </w:p>
        </w:tc>
      </w:tr>
    </w:tbl>
    <w:p w:rsidR="002346B5" w:rsidRDefault="002346B5" w:rsidP="002346B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2346B5" w:rsidRDefault="002346B5" w:rsidP="002346B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2346B5" w:rsidRDefault="002346B5" w:rsidP="002346B5">
      <w:pPr>
        <w:pStyle w:val="ConsPlusTitle"/>
        <w:spacing w:line="240" w:lineRule="exact"/>
        <w:outlineLvl w:val="1"/>
        <w:rPr>
          <w:sz w:val="28"/>
          <w:szCs w:val="28"/>
        </w:rPr>
      </w:pPr>
    </w:p>
    <w:p w:rsidR="002346B5" w:rsidRDefault="002346B5" w:rsidP="002346B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1C225E" w:rsidRDefault="001C225E" w:rsidP="002346B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2346B5" w:rsidRDefault="002346B5" w:rsidP="002346B5">
      <w:pPr>
        <w:pStyle w:val="Heading"/>
        <w:ind w:right="-5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2346B5" w:rsidRPr="002346B5" w:rsidRDefault="002346B5" w:rsidP="002346B5">
      <w:pPr>
        <w:pStyle w:val="Heading"/>
        <w:tabs>
          <w:tab w:val="left" w:pos="13575"/>
        </w:tabs>
        <w:ind w:left="7300" w:right="-5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к муниципальной программе «Формирование современной городской среды на территории Валдайского городского п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селения в 2017 году»</w:t>
      </w:r>
    </w:p>
    <w:p w:rsidR="002346B5" w:rsidRPr="002346B5" w:rsidRDefault="002346B5" w:rsidP="002346B5">
      <w:pPr>
        <w:pStyle w:val="Heading"/>
        <w:ind w:right="-5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46B5" w:rsidRPr="002346B5" w:rsidRDefault="002346B5" w:rsidP="002346B5">
      <w:pPr>
        <w:pStyle w:val="Heading"/>
        <w:ind w:right="-57"/>
        <w:rPr>
          <w:rFonts w:ascii="Times New Roman" w:hAnsi="Times New Roman" w:cs="Times New Roman"/>
          <w:bCs w:val="0"/>
          <w:sz w:val="24"/>
          <w:szCs w:val="24"/>
        </w:rPr>
      </w:pPr>
    </w:p>
    <w:p w:rsidR="002346B5" w:rsidRPr="002346B5" w:rsidRDefault="002346B5" w:rsidP="002346B5">
      <w:pPr>
        <w:jc w:val="center"/>
        <w:rPr>
          <w:sz w:val="24"/>
          <w:szCs w:val="24"/>
        </w:rPr>
      </w:pP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  <w:r w:rsidRPr="002346B5">
        <w:t>Адресный перечень</w:t>
      </w: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  <w:rPr>
          <w:iCs/>
        </w:rPr>
      </w:pPr>
      <w:r w:rsidRPr="002346B5">
        <w:rPr>
          <w:iCs/>
        </w:rPr>
        <w:t>наиболее посещаемой территории общего пользования</w:t>
      </w:r>
      <w:r>
        <w:rPr>
          <w:iCs/>
        </w:rPr>
        <w:t xml:space="preserve"> </w:t>
      </w:r>
      <w:r w:rsidRPr="002346B5">
        <w:t xml:space="preserve"> Валдайского городского поселения</w:t>
      </w: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  <w:r w:rsidRPr="002346B5">
        <w:t>подлежащей благоустройству в 2017 году</w:t>
      </w: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</w:p>
    <w:tbl>
      <w:tblPr>
        <w:tblW w:w="15750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369"/>
        <w:gridCol w:w="2400"/>
        <w:gridCol w:w="3081"/>
        <w:gridCol w:w="3000"/>
        <w:gridCol w:w="3100"/>
      </w:tblGrid>
      <w:tr w:rsidR="002346B5" w:rsidRPr="002346B5">
        <w:trPr>
          <w:trHeight w:val="389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b/>
                <w:sz w:val="24"/>
                <w:szCs w:val="24"/>
              </w:rPr>
              <w:t>Стоимость работ (руб.)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6B5" w:rsidRPr="002346B5" w:rsidRDefault="002346B5">
            <w:pPr>
              <w:rPr>
                <w:b/>
                <w:bCs/>
                <w:sz w:val="24"/>
                <w:szCs w:val="24"/>
              </w:rPr>
            </w:pPr>
          </w:p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2346B5" w:rsidRPr="002346B5">
        <w:trPr>
          <w:trHeight w:val="15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rPr>
                <w:sz w:val="24"/>
                <w:szCs w:val="24"/>
              </w:rPr>
            </w:pPr>
            <w:r w:rsidRPr="002346B5">
              <w:rPr>
                <w:b/>
                <w:sz w:val="24"/>
                <w:szCs w:val="24"/>
              </w:rPr>
              <w:t>Средства    Валдайского г</w:t>
            </w:r>
            <w:r w:rsidRPr="002346B5">
              <w:rPr>
                <w:b/>
                <w:sz w:val="24"/>
                <w:szCs w:val="24"/>
              </w:rPr>
              <w:t>о</w:t>
            </w:r>
            <w:r w:rsidRPr="002346B5">
              <w:rPr>
                <w:b/>
                <w:sz w:val="24"/>
                <w:szCs w:val="24"/>
              </w:rPr>
              <w:t>родского поселения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Средства    областного бюджета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6B5" w:rsidRPr="002346B5">
        <w:trPr>
          <w:trHeight w:val="2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46B5" w:rsidRPr="002346B5">
        <w:trPr>
          <w:trHeight w:val="2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859 083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</w:p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56 684</w:t>
            </w:r>
          </w:p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802 399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>становка зонтиков, скам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>е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>ек, урн, туалета, раздева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>л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>ки, качелей. Замена забора и ворот</w:t>
            </w:r>
          </w:p>
        </w:tc>
      </w:tr>
      <w:tr w:rsidR="002346B5" w:rsidRPr="002346B5">
        <w:trPr>
          <w:trHeight w:val="2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Соловьевский парк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465 105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</w:p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56 684</w:t>
            </w:r>
          </w:p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408 421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>свещение</w:t>
            </w:r>
          </w:p>
        </w:tc>
      </w:tr>
    </w:tbl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pStyle w:val="Heading"/>
        <w:ind w:left="5760" w:right="-57"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3</w:t>
      </w:r>
    </w:p>
    <w:p w:rsidR="002346B5" w:rsidRPr="002346B5" w:rsidRDefault="002346B5" w:rsidP="002346B5">
      <w:pPr>
        <w:pStyle w:val="Heading"/>
        <w:tabs>
          <w:tab w:val="left" w:pos="13575"/>
        </w:tabs>
        <w:ind w:left="7300" w:right="-5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к муниципальной программе «Формирование современной городской среды на территории Валдайского городского п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селения в 2017 году»</w:t>
      </w:r>
    </w:p>
    <w:p w:rsidR="002346B5" w:rsidRDefault="002346B5" w:rsidP="002346B5">
      <w:pPr>
        <w:tabs>
          <w:tab w:val="left" w:pos="2490"/>
        </w:tabs>
        <w:jc w:val="right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pStyle w:val="Heading"/>
        <w:ind w:right="-57"/>
        <w:rPr>
          <w:rFonts w:ascii="Times New Roman" w:hAnsi="Times New Roman" w:cs="Times New Roman"/>
          <w:bCs w:val="0"/>
          <w:sz w:val="28"/>
          <w:szCs w:val="28"/>
        </w:rPr>
      </w:pPr>
    </w:p>
    <w:p w:rsidR="002346B5" w:rsidRDefault="002346B5" w:rsidP="002346B5">
      <w:pPr>
        <w:pStyle w:val="ConsPlusTitle"/>
        <w:spacing w:line="240" w:lineRule="exact"/>
        <w:jc w:val="center"/>
        <w:outlineLvl w:val="1"/>
      </w:pPr>
      <w:r>
        <w:t>ПЕРЕЧЕНЬ</w:t>
      </w: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  <w:r w:rsidRPr="002346B5">
        <w:rPr>
          <w:iCs/>
        </w:rPr>
        <w:t xml:space="preserve">городских парков </w:t>
      </w:r>
      <w:r w:rsidRPr="002346B5">
        <w:t>подлежащих благоустройству в 2017 году</w:t>
      </w:r>
    </w:p>
    <w:p w:rsidR="002346B5" w:rsidRPr="002346B5" w:rsidRDefault="002346B5" w:rsidP="002346B5">
      <w:pPr>
        <w:pStyle w:val="ConsPlusTitle"/>
        <w:spacing w:line="240" w:lineRule="exact"/>
        <w:jc w:val="center"/>
        <w:outlineLvl w:val="1"/>
      </w:pPr>
    </w:p>
    <w:tbl>
      <w:tblPr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39"/>
        <w:gridCol w:w="3261"/>
        <w:gridCol w:w="3239"/>
        <w:gridCol w:w="3000"/>
        <w:gridCol w:w="3000"/>
      </w:tblGrid>
      <w:tr w:rsidR="002346B5" w:rsidRPr="002346B5">
        <w:trPr>
          <w:trHeight w:val="389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b/>
                <w:sz w:val="24"/>
                <w:szCs w:val="24"/>
              </w:rPr>
              <w:t>Стоимость работ (руб.)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rPr>
                <w:b/>
                <w:bCs/>
                <w:sz w:val="24"/>
                <w:szCs w:val="24"/>
              </w:rPr>
            </w:pPr>
          </w:p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2346B5" w:rsidRPr="002346B5">
        <w:trPr>
          <w:trHeight w:val="150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Средства    Валдайск</w:t>
            </w: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го городского посел</w:t>
            </w: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46B5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  <w:p w:rsidR="002346B5" w:rsidRPr="002346B5" w:rsidRDefault="002346B5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5" w:rsidRPr="002346B5" w:rsidRDefault="002346B5">
            <w:pPr>
              <w:rPr>
                <w:sz w:val="24"/>
                <w:szCs w:val="24"/>
              </w:rPr>
            </w:pPr>
          </w:p>
        </w:tc>
      </w:tr>
      <w:tr w:rsidR="002346B5" w:rsidRPr="002346B5">
        <w:trPr>
          <w:trHeight w:val="23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46B5" w:rsidRPr="002346B5">
        <w:trPr>
          <w:trHeight w:val="23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Соловь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 xml:space="preserve">вский парк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>306 736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B5">
              <w:rPr>
                <w:rFonts w:ascii="Times New Roman" w:hAnsi="Times New Roman"/>
                <w:sz w:val="24"/>
                <w:szCs w:val="24"/>
              </w:rPr>
              <w:t xml:space="preserve">3 067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B5" w:rsidRPr="002346B5" w:rsidRDefault="002346B5">
            <w:pPr>
              <w:jc w:val="center"/>
              <w:rPr>
                <w:sz w:val="24"/>
                <w:szCs w:val="24"/>
              </w:rPr>
            </w:pPr>
            <w:r w:rsidRPr="002346B5">
              <w:rPr>
                <w:sz w:val="24"/>
                <w:szCs w:val="24"/>
              </w:rPr>
              <w:t>303 669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5" w:rsidRPr="002346B5" w:rsidRDefault="002346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6B5">
              <w:rPr>
                <w:rFonts w:ascii="Times New Roman" w:hAnsi="Times New Roman"/>
                <w:sz w:val="24"/>
                <w:szCs w:val="24"/>
              </w:rPr>
              <w:t xml:space="preserve">становка сцены </w:t>
            </w:r>
          </w:p>
        </w:tc>
      </w:tr>
    </w:tbl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tabs>
          <w:tab w:val="left" w:pos="2490"/>
        </w:tabs>
        <w:jc w:val="center"/>
      </w:pPr>
    </w:p>
    <w:p w:rsidR="002346B5" w:rsidRDefault="002346B5" w:rsidP="002346B5">
      <w:pPr>
        <w:pStyle w:val="Heading"/>
        <w:ind w:left="5760" w:right="-57"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</w:t>
      </w:r>
    </w:p>
    <w:p w:rsidR="002346B5" w:rsidRPr="002346B5" w:rsidRDefault="002346B5" w:rsidP="002346B5">
      <w:pPr>
        <w:pStyle w:val="Heading"/>
        <w:tabs>
          <w:tab w:val="left" w:pos="13575"/>
        </w:tabs>
        <w:ind w:left="7300" w:right="-5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к муниципальной программе «Формирование современной городской среды на территории Валдайского городского п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2346B5">
        <w:rPr>
          <w:rFonts w:ascii="Times New Roman" w:hAnsi="Times New Roman" w:cs="Times New Roman"/>
          <w:b w:val="0"/>
          <w:bCs w:val="0"/>
          <w:sz w:val="24"/>
          <w:szCs w:val="24"/>
        </w:rPr>
        <w:t>селения в 2017 году»</w:t>
      </w:r>
    </w:p>
    <w:p w:rsidR="002346B5" w:rsidRDefault="002346B5" w:rsidP="002346B5">
      <w:pPr>
        <w:tabs>
          <w:tab w:val="left" w:pos="2490"/>
        </w:tabs>
      </w:pPr>
    </w:p>
    <w:p w:rsidR="002346B5" w:rsidRDefault="002346B5" w:rsidP="002346B5">
      <w:pPr>
        <w:tabs>
          <w:tab w:val="left" w:pos="2490"/>
        </w:tabs>
      </w:pPr>
    </w:p>
    <w:p w:rsidR="002346B5" w:rsidRPr="002346B5" w:rsidRDefault="002346B5" w:rsidP="002346B5">
      <w:pPr>
        <w:tabs>
          <w:tab w:val="left" w:pos="2490"/>
        </w:tabs>
        <w:jc w:val="center"/>
        <w:rPr>
          <w:b/>
          <w:sz w:val="24"/>
          <w:szCs w:val="24"/>
        </w:rPr>
      </w:pPr>
      <w:r w:rsidRPr="002346B5">
        <w:rPr>
          <w:b/>
          <w:sz w:val="24"/>
          <w:szCs w:val="24"/>
        </w:rPr>
        <w:t>Визуализированный перечень образцов элементов благоустройства</w:t>
      </w:r>
    </w:p>
    <w:p w:rsidR="002346B5" w:rsidRDefault="002346B5" w:rsidP="002346B5">
      <w:pPr>
        <w:tabs>
          <w:tab w:val="left" w:pos="2490"/>
        </w:tabs>
      </w:pPr>
    </w:p>
    <w:p w:rsidR="002346B5" w:rsidRDefault="002346B5" w:rsidP="002346B5">
      <w:pPr>
        <w:tabs>
          <w:tab w:val="left" w:pos="2490"/>
        </w:tabs>
      </w:pPr>
      <w:r>
        <w:t xml:space="preserve">                               </w:t>
      </w:r>
      <w:r w:rsidR="00411594">
        <w:rPr>
          <w:noProof/>
        </w:rPr>
        <w:drawing>
          <wp:inline distT="0" distB="0" distL="0" distR="0">
            <wp:extent cx="2479040" cy="2479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="00411594">
        <w:rPr>
          <w:noProof/>
        </w:rPr>
        <w:drawing>
          <wp:inline distT="0" distB="0" distL="0" distR="0">
            <wp:extent cx="2377440" cy="2377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B5" w:rsidRDefault="002346B5" w:rsidP="002346B5">
      <w:pPr>
        <w:tabs>
          <w:tab w:val="left" w:pos="2490"/>
        </w:tabs>
      </w:pPr>
      <w:r>
        <w:lastRenderedPageBreak/>
        <w:t xml:space="preserve">                                         </w:t>
      </w:r>
      <w:r w:rsidR="00411594">
        <w:rPr>
          <w:noProof/>
        </w:rPr>
        <w:drawing>
          <wp:inline distT="0" distB="0" distL="0" distR="0">
            <wp:extent cx="2306320" cy="18389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A7" w:rsidRPr="005C5EA7" w:rsidRDefault="005C5EA7" w:rsidP="002346B5">
      <w:pPr>
        <w:ind w:left="709" w:hanging="709"/>
        <w:jc w:val="both"/>
      </w:pPr>
    </w:p>
    <w:sectPr w:rsidR="005C5EA7" w:rsidRPr="005C5EA7" w:rsidSect="005C5EA7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04" w:rsidRDefault="00CC4104">
      <w:r>
        <w:separator/>
      </w:r>
    </w:p>
  </w:endnote>
  <w:endnote w:type="continuationSeparator" w:id="0">
    <w:p w:rsidR="00CC4104" w:rsidRDefault="00CC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04" w:rsidRDefault="00CC4104">
      <w:r>
        <w:separator/>
      </w:r>
    </w:p>
  </w:footnote>
  <w:footnote w:type="continuationSeparator" w:id="0">
    <w:p w:rsidR="00CC4104" w:rsidRDefault="00CC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1159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6583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25E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6B5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39CF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594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26687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5EA7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51C1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104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74A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9CE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C5EA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2346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C5EA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2346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10\res$\&#1055;&#1091;&#1083;%20&#1086;&#1073;&#1084;&#1077;&#1085;&#1072;\&#1052;&#1040;&#1064;&#1041;&#1070;&#1056;&#1054;\&#1046;&#1050;&#1061;\&#1040;&#1092;&#1072;&#1085;&#1072;&#1089;&#1100;&#1077;&#1074;&#1072;\&#1085;&#1072;%202017-2019%20%20&#1089;%20&#1080;&#1079;&#1084;.&#1055;&#1086;&#1076;&#1087;&#1088;&#1086;&#1075;&#1088;&#1072;&#1084;&#1084;&#1099;%20%20&#1041;&#1083;&#1072;&#1075;&#1086;&#1091;&#1089;&#1090;&#1088;&#1086;&#1081;&#1089;&#1090;&#1074;&#1086;.doc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31DBB7912E571AF5E7CB2D129EA536CAEFAC2165CF360FC13CC60E7AD72B309AR1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BB7912E571AF5E7CB2D129EA536CAEFAC2165CF360FC13CC60E7AD72B309AR1TF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16001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обмена\МАШБЮРО\ЖКХ\Афанасьева\на 2017-2019  с изм.Подпрограммы  Благоустройство.doc</vt:lpwstr>
      </vt:variant>
      <vt:variant>
        <vt:lpwstr>Par28#Par28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2017-05-16T12:29:00Z</cp:lastPrinted>
  <dcterms:created xsi:type="dcterms:W3CDTF">2017-05-17T09:22:00Z</dcterms:created>
  <dcterms:modified xsi:type="dcterms:W3CDTF">2017-05-17T09:22:00Z</dcterms:modified>
</cp:coreProperties>
</file>