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750508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48453B">
      <w:pPr>
        <w:jc w:val="center"/>
        <w:rPr>
          <w:color w:val="000000"/>
          <w:sz w:val="28"/>
        </w:rPr>
      </w:pPr>
    </w:p>
    <w:p w:rsidR="00C4619C" w:rsidRPr="00C2018D" w:rsidRDefault="0048453B" w:rsidP="00C4619C">
      <w:pPr>
        <w:jc w:val="center"/>
        <w:rPr>
          <w:sz w:val="28"/>
        </w:rPr>
      </w:pPr>
      <w:r>
        <w:rPr>
          <w:sz w:val="28"/>
        </w:rPr>
        <w:t>01.04</w:t>
      </w:r>
      <w:r w:rsidR="008603A7">
        <w:rPr>
          <w:sz w:val="28"/>
        </w:rPr>
        <w:t>.2025</w:t>
      </w:r>
      <w:r>
        <w:rPr>
          <w:sz w:val="28"/>
        </w:rPr>
        <w:t xml:space="preserve"> № 829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8453B" w:rsidRPr="00131EBD" w:rsidRDefault="0048453B" w:rsidP="00131EBD">
      <w:pPr>
        <w:widowControl w:val="0"/>
        <w:jc w:val="center"/>
        <w:rPr>
          <w:bCs/>
          <w:spacing w:val="-2"/>
          <w:sz w:val="28"/>
          <w:szCs w:val="28"/>
        </w:rPr>
      </w:pPr>
    </w:p>
    <w:p w:rsidR="006F017F" w:rsidRDefault="00B406CB" w:rsidP="0048453B">
      <w:pPr>
        <w:widowControl w:val="0"/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>
        <w:rPr>
          <w:b/>
          <w:bCs/>
          <w:spacing w:val="-2"/>
          <w:sz w:val="28"/>
          <w:szCs w:val="28"/>
        </w:rPr>
        <w:t xml:space="preserve">О внесении изменений в </w:t>
      </w:r>
      <w:r w:rsidR="006F017F">
        <w:rPr>
          <w:b/>
          <w:bCs/>
          <w:spacing w:val="-2"/>
          <w:sz w:val="28"/>
          <w:szCs w:val="28"/>
        </w:rPr>
        <w:t xml:space="preserve">муниципальную программу </w:t>
      </w:r>
    </w:p>
    <w:p w:rsidR="006F017F" w:rsidRPr="00F004BE" w:rsidRDefault="006F017F" w:rsidP="0048453B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 w:rsidRPr="00F004BE">
        <w:rPr>
          <w:b/>
          <w:sz w:val="28"/>
          <w:szCs w:val="28"/>
        </w:rPr>
        <w:t xml:space="preserve">Формирование современной городской среды </w:t>
      </w:r>
    </w:p>
    <w:p w:rsidR="006F017F" w:rsidRDefault="006F017F" w:rsidP="0048453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 xml:space="preserve">на территории Валдайского городского поселения </w:t>
      </w:r>
    </w:p>
    <w:p w:rsidR="006F017F" w:rsidRPr="00F004BE" w:rsidRDefault="006F017F" w:rsidP="0048453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>на 2018- 20</w:t>
      </w:r>
      <w:r>
        <w:rPr>
          <w:b/>
          <w:sz w:val="28"/>
          <w:szCs w:val="28"/>
        </w:rPr>
        <w:t>30</w:t>
      </w:r>
      <w:r w:rsidRPr="00F004BE">
        <w:rPr>
          <w:b/>
          <w:sz w:val="28"/>
          <w:szCs w:val="28"/>
        </w:rPr>
        <w:t xml:space="preserve"> годы»</w:t>
      </w:r>
    </w:p>
    <w:bookmarkEnd w:id="0"/>
    <w:p w:rsidR="006F017F" w:rsidRPr="00131EBD" w:rsidRDefault="006F017F" w:rsidP="0048453B">
      <w:pPr>
        <w:tabs>
          <w:tab w:val="left" w:pos="3600"/>
          <w:tab w:val="left" w:pos="9355"/>
        </w:tabs>
        <w:jc w:val="both"/>
        <w:rPr>
          <w:bCs/>
          <w:spacing w:val="-2"/>
          <w:sz w:val="28"/>
          <w:szCs w:val="28"/>
        </w:rPr>
      </w:pPr>
    </w:p>
    <w:p w:rsidR="0048453B" w:rsidRPr="00131EBD" w:rsidRDefault="0048453B" w:rsidP="0048453B">
      <w:pPr>
        <w:tabs>
          <w:tab w:val="left" w:pos="3600"/>
          <w:tab w:val="left" w:pos="9355"/>
        </w:tabs>
        <w:jc w:val="both"/>
        <w:rPr>
          <w:bCs/>
          <w:spacing w:val="-2"/>
          <w:sz w:val="28"/>
          <w:szCs w:val="28"/>
        </w:rPr>
      </w:pPr>
    </w:p>
    <w:p w:rsidR="006F017F" w:rsidRDefault="006F017F" w:rsidP="0048453B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Новг</w:t>
      </w:r>
      <w:r w:rsidR="00B406CB">
        <w:rPr>
          <w:sz w:val="28"/>
          <w:szCs w:val="28"/>
        </w:rPr>
        <w:t xml:space="preserve">ородской области от 01.09.2017 </w:t>
      </w:r>
      <w:r>
        <w:rPr>
          <w:sz w:val="28"/>
          <w:szCs w:val="28"/>
        </w:rPr>
        <w:t xml:space="preserve">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2018-2030 годы», 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6F017F" w:rsidRDefault="006F017F" w:rsidP="0048453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48453B" w:rsidRPr="0048453B">
        <w:rPr>
          <w:bCs/>
          <w:spacing w:val="-2"/>
          <w:sz w:val="28"/>
          <w:szCs w:val="28"/>
        </w:rPr>
        <w:t>муниципальную программу</w:t>
      </w:r>
      <w:r w:rsidR="0048453B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Валдайского городского поселения на 2018-2030 годы»</w:t>
      </w:r>
      <w:r w:rsidR="0048453B">
        <w:rPr>
          <w:sz w:val="28"/>
          <w:szCs w:val="28"/>
        </w:rPr>
        <w:t xml:space="preserve">, утвержденную постановлением Администрации Валдайского муниципального района </w:t>
      </w:r>
      <w:r w:rsidR="0048453B" w:rsidRPr="00F004BE">
        <w:rPr>
          <w:sz w:val="28"/>
          <w:szCs w:val="28"/>
        </w:rPr>
        <w:t>от 22.12.2017 № 2671</w:t>
      </w:r>
      <w:r w:rsidR="0048453B">
        <w:rPr>
          <w:sz w:val="28"/>
          <w:szCs w:val="28"/>
        </w:rPr>
        <w:t>:</w:t>
      </w:r>
    </w:p>
    <w:p w:rsidR="006F017F" w:rsidRPr="00880CA3" w:rsidRDefault="0048453B" w:rsidP="00484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1.1.Изложить пункт 6 «</w:t>
      </w:r>
      <w:r w:rsidR="006F017F" w:rsidRPr="00880CA3">
        <w:rPr>
          <w:sz w:val="28"/>
          <w:szCs w:val="28"/>
        </w:rPr>
        <w:t xml:space="preserve">Объемы и источники </w:t>
      </w:r>
      <w:proofErr w:type="gramStart"/>
      <w:r w:rsidR="006F017F" w:rsidRPr="00880CA3">
        <w:rPr>
          <w:sz w:val="28"/>
          <w:szCs w:val="28"/>
        </w:rPr>
        <w:t>финансирования  муниципальной</w:t>
      </w:r>
      <w:proofErr w:type="gramEnd"/>
      <w:r w:rsidR="006F017F" w:rsidRPr="00880CA3">
        <w:rPr>
          <w:sz w:val="28"/>
          <w:szCs w:val="28"/>
        </w:rPr>
        <w:t xml:space="preserve"> программы в целом (тыс. руб.):</w:t>
      </w:r>
    </w:p>
    <w:p w:rsidR="006F017F" w:rsidRPr="00B406CB" w:rsidRDefault="006F017F" w:rsidP="0048453B">
      <w:pPr>
        <w:pStyle w:val="afe"/>
        <w:widowControl w:val="0"/>
        <w:ind w:left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1699"/>
        <w:gridCol w:w="1568"/>
        <w:gridCol w:w="1432"/>
        <w:gridCol w:w="1809"/>
        <w:gridCol w:w="1611"/>
      </w:tblGrid>
      <w:tr w:rsidR="006F017F" w:rsidRPr="00F5007E" w:rsidTr="00B406CB">
        <w:trPr>
          <w:trHeight w:val="20"/>
          <w:jc w:val="center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Год</w:t>
            </w:r>
          </w:p>
        </w:tc>
        <w:tc>
          <w:tcPr>
            <w:tcW w:w="4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Источники финансирования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Федеральный</w:t>
            </w:r>
          </w:p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областной бюджет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внебюджетные средства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  <w:rPr>
                <w:b/>
              </w:rPr>
            </w:pPr>
            <w:r w:rsidRPr="00B406CB">
              <w:rPr>
                <w:b/>
              </w:rPr>
              <w:t>всего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2018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F017F" w:rsidRPr="00B406CB">
              <w:rPr>
                <w:color w:val="000000"/>
                <w:sz w:val="24"/>
                <w:szCs w:val="24"/>
              </w:rPr>
              <w:t>253,166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4</w:t>
            </w:r>
            <w:r w:rsidR="006F017F" w:rsidRPr="000F49CC">
              <w:rPr>
                <w:color w:val="000000"/>
                <w:sz w:val="24"/>
                <w:szCs w:val="24"/>
              </w:rPr>
              <w:t>431,135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2019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F017F" w:rsidRPr="00B406CB">
              <w:rPr>
                <w:color w:val="000000"/>
                <w:sz w:val="24"/>
                <w:szCs w:val="24"/>
              </w:rPr>
              <w:t>842,46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F017F" w:rsidRPr="00B406CB">
              <w:rPr>
                <w:color w:val="000000"/>
                <w:sz w:val="24"/>
                <w:szCs w:val="24"/>
              </w:rPr>
              <w:t>013,733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7</w:t>
            </w:r>
            <w:r w:rsidR="006F017F" w:rsidRPr="000F49CC">
              <w:rPr>
                <w:color w:val="000000"/>
                <w:sz w:val="24"/>
                <w:szCs w:val="24"/>
              </w:rPr>
              <w:t>329,565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2020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F017F" w:rsidRPr="00B406CB">
              <w:rPr>
                <w:color w:val="000000"/>
                <w:sz w:val="24"/>
                <w:szCs w:val="24"/>
              </w:rPr>
              <w:t>887,218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F017F" w:rsidRPr="00B406CB">
              <w:rPr>
                <w:color w:val="000000"/>
                <w:sz w:val="24"/>
                <w:szCs w:val="24"/>
              </w:rPr>
              <w:t>917,568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5</w:t>
            </w:r>
            <w:r w:rsidR="006F017F" w:rsidRPr="000F49CC">
              <w:rPr>
                <w:color w:val="000000"/>
                <w:sz w:val="24"/>
                <w:szCs w:val="24"/>
              </w:rPr>
              <w:t>325,881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2021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F017F" w:rsidRPr="00B406CB">
              <w:rPr>
                <w:color w:val="000000"/>
                <w:sz w:val="24"/>
                <w:szCs w:val="24"/>
              </w:rPr>
              <w:t>251,21053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="006F017F" w:rsidRPr="00B406CB">
              <w:rPr>
                <w:color w:val="000000"/>
                <w:sz w:val="24"/>
                <w:szCs w:val="24"/>
              </w:rPr>
              <w:t>605,822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63</w:t>
            </w:r>
            <w:r w:rsidR="006F017F" w:rsidRPr="000F49CC">
              <w:rPr>
                <w:color w:val="000000"/>
                <w:sz w:val="24"/>
                <w:szCs w:val="24"/>
              </w:rPr>
              <w:t>857,03253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2022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E629BE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F017F" w:rsidRPr="00B406CB">
              <w:rPr>
                <w:color w:val="000000"/>
                <w:sz w:val="24"/>
                <w:szCs w:val="24"/>
              </w:rPr>
              <w:t>952,52915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6F017F" w:rsidRPr="00B406CB">
              <w:rPr>
                <w:color w:val="000000"/>
                <w:sz w:val="24"/>
                <w:szCs w:val="24"/>
              </w:rPr>
              <w:t>891,608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25</w:t>
            </w:r>
            <w:r w:rsidR="006F017F" w:rsidRPr="000F49CC">
              <w:rPr>
                <w:color w:val="000000"/>
                <w:sz w:val="24"/>
                <w:szCs w:val="24"/>
              </w:rPr>
              <w:t>946,00415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2023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F017F" w:rsidRPr="00B406CB">
              <w:rPr>
                <w:color w:val="000000"/>
                <w:sz w:val="24"/>
                <w:szCs w:val="24"/>
              </w:rPr>
              <w:t>649,89646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F017F" w:rsidRPr="00B406CB"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857,65736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6</w:t>
            </w:r>
            <w:r w:rsidR="006F017F" w:rsidRPr="000F49CC">
              <w:rPr>
                <w:color w:val="000000"/>
                <w:sz w:val="24"/>
                <w:szCs w:val="24"/>
              </w:rPr>
              <w:t>183,40382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lastRenderedPageBreak/>
              <w:t>2024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F017F" w:rsidRPr="00B406CB">
              <w:rPr>
                <w:color w:val="000000"/>
                <w:sz w:val="24"/>
                <w:szCs w:val="24"/>
              </w:rPr>
              <w:t>904,504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F017F" w:rsidRPr="00B406CB">
              <w:rPr>
                <w:color w:val="000000"/>
                <w:sz w:val="24"/>
                <w:szCs w:val="24"/>
              </w:rPr>
              <w:t>840,417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B406C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8</w:t>
            </w:r>
            <w:r w:rsidR="006F017F" w:rsidRPr="000F49CC">
              <w:rPr>
                <w:color w:val="000000"/>
                <w:sz w:val="24"/>
                <w:szCs w:val="24"/>
              </w:rPr>
              <w:t>744,921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af7"/>
              <w:jc w:val="center"/>
            </w:pPr>
            <w:r w:rsidRPr="00B406CB">
              <w:t>2025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70899,1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3649,01757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5000,0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ConsPlusCell"/>
              <w:jc w:val="center"/>
            </w:pPr>
            <w:r w:rsidRPr="00B406CB">
              <w:t>79548,11757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af7"/>
              <w:jc w:val="center"/>
            </w:pPr>
            <w:r w:rsidRPr="00B406CB">
              <w:t>2026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200,880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200,880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af7"/>
              <w:jc w:val="center"/>
            </w:pPr>
            <w:r w:rsidRPr="00B406CB">
              <w:t>2027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200,880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200,880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af7"/>
              <w:jc w:val="center"/>
            </w:pPr>
            <w:r w:rsidRPr="00B406CB">
              <w:t>2028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af7"/>
              <w:jc w:val="center"/>
            </w:pPr>
            <w:r w:rsidRPr="00B406CB">
              <w:t>2029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pStyle w:val="af7"/>
              <w:jc w:val="center"/>
            </w:pPr>
            <w:r w:rsidRPr="00B406CB">
              <w:t>2030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-</w:t>
            </w:r>
          </w:p>
        </w:tc>
      </w:tr>
      <w:tr w:rsidR="006F017F" w:rsidRPr="00F5007E" w:rsidTr="00B406CB">
        <w:trPr>
          <w:trHeight w:val="20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6F017F" w:rsidP="00B406CB">
            <w:pPr>
              <w:pStyle w:val="ConsPlusCell"/>
              <w:jc w:val="center"/>
              <w:rPr>
                <w:b/>
              </w:rPr>
            </w:pPr>
            <w:r w:rsidRPr="000F49CC">
              <w:rPr>
                <w:b/>
              </w:rPr>
              <w:t>Всего: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B406CB" w:rsidRDefault="006F017F" w:rsidP="00B406CB">
            <w:pPr>
              <w:jc w:val="center"/>
              <w:rPr>
                <w:sz w:val="24"/>
                <w:szCs w:val="24"/>
              </w:rPr>
            </w:pPr>
            <w:r w:rsidRPr="00B406CB">
              <w:rPr>
                <w:sz w:val="24"/>
                <w:szCs w:val="24"/>
              </w:rPr>
              <w:t>70899,1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30403,28771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B406CB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98</w:t>
            </w:r>
            <w:r w:rsidR="006F017F" w:rsidRPr="000F49CC">
              <w:rPr>
                <w:color w:val="000000"/>
                <w:sz w:val="24"/>
                <w:szCs w:val="24"/>
              </w:rPr>
              <w:t>198,164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6F017F" w:rsidP="00B406CB">
            <w:pPr>
              <w:jc w:val="center"/>
              <w:rPr>
                <w:color w:val="000000"/>
                <w:sz w:val="24"/>
                <w:szCs w:val="24"/>
              </w:rPr>
            </w:pPr>
            <w:r w:rsidRPr="000F49CC">
              <w:rPr>
                <w:color w:val="000000"/>
                <w:sz w:val="24"/>
                <w:szCs w:val="24"/>
              </w:rPr>
              <w:t>2267,26836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7F" w:rsidRPr="000F49CC" w:rsidRDefault="006F017F" w:rsidP="00B406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F49CC">
              <w:rPr>
                <w:color w:val="000000"/>
                <w:sz w:val="24"/>
                <w:szCs w:val="24"/>
              </w:rPr>
              <w:t>201767,82007</w:t>
            </w:r>
          </w:p>
        </w:tc>
      </w:tr>
    </w:tbl>
    <w:p w:rsidR="006F017F" w:rsidRDefault="0048453B" w:rsidP="00B406CB">
      <w:pPr>
        <w:pStyle w:val="ConsPlusTitle"/>
        <w:tabs>
          <w:tab w:val="left" w:pos="851"/>
        </w:tabs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«</w:t>
      </w:r>
    </w:p>
    <w:p w:rsidR="006F017F" w:rsidRDefault="006F017F" w:rsidP="0048453B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1.2</w:t>
      </w:r>
      <w:r>
        <w:rPr>
          <w:b w:val="0"/>
          <w:sz w:val="28"/>
          <w:szCs w:val="28"/>
        </w:rPr>
        <w:t xml:space="preserve">. Изложить приложение № 1 к муниципальной программе </w:t>
      </w:r>
      <w:r w:rsidRPr="00F004BE">
        <w:rPr>
          <w:b w:val="0"/>
          <w:sz w:val="28"/>
          <w:szCs w:val="28"/>
        </w:rPr>
        <w:t>в прилагаемой редакции.</w:t>
      </w:r>
    </w:p>
    <w:p w:rsidR="006F017F" w:rsidRDefault="006F017F" w:rsidP="006F017F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B406CB" w:rsidRDefault="00B406CB" w:rsidP="0048453B">
      <w:pPr>
        <w:pStyle w:val="ConsPlusTitle"/>
        <w:tabs>
          <w:tab w:val="left" w:pos="851"/>
        </w:tabs>
        <w:jc w:val="both"/>
        <w:rPr>
          <w:b w:val="0"/>
          <w:sz w:val="28"/>
          <w:szCs w:val="28"/>
        </w:rPr>
      </w:pPr>
    </w:p>
    <w:p w:rsidR="0048453B" w:rsidRDefault="0048453B" w:rsidP="0048453B">
      <w:pPr>
        <w:pStyle w:val="ConsPlusTitle"/>
        <w:tabs>
          <w:tab w:val="left" w:pos="851"/>
        </w:tabs>
        <w:jc w:val="both"/>
        <w:rPr>
          <w:b w:val="0"/>
          <w:sz w:val="28"/>
          <w:szCs w:val="28"/>
        </w:rPr>
        <w:sectPr w:rsidR="0048453B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406CB" w:rsidRPr="00B406CB" w:rsidRDefault="00B406CB" w:rsidP="0048453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06CB">
        <w:rPr>
          <w:b/>
          <w:sz w:val="28"/>
          <w:szCs w:val="28"/>
        </w:rPr>
        <w:lastRenderedPageBreak/>
        <w:t>ПЕРЕЧЕНЬ</w:t>
      </w:r>
    </w:p>
    <w:p w:rsidR="00B406CB" w:rsidRPr="00B406CB" w:rsidRDefault="00B406CB" w:rsidP="0048453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06CB">
        <w:rPr>
          <w:b/>
          <w:sz w:val="28"/>
          <w:szCs w:val="28"/>
        </w:rPr>
        <w:t>целевых показателей муниципальной программы</w:t>
      </w:r>
    </w:p>
    <w:p w:rsidR="00B406CB" w:rsidRPr="00B406CB" w:rsidRDefault="00B406CB" w:rsidP="0048453B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406CB">
        <w:rPr>
          <w:b/>
          <w:bCs/>
          <w:sz w:val="28"/>
          <w:szCs w:val="28"/>
        </w:rPr>
        <w:t>«</w:t>
      </w:r>
      <w:r w:rsidRPr="00B406CB">
        <w:rPr>
          <w:b/>
          <w:sz w:val="28"/>
          <w:szCs w:val="28"/>
        </w:rPr>
        <w:t>Формирование современной городской среды на территории Валдайского городского поселения на 2018- 2030 годы»</w:t>
      </w:r>
    </w:p>
    <w:p w:rsidR="00B406CB" w:rsidRPr="0048453B" w:rsidRDefault="00B406CB" w:rsidP="0048453B">
      <w:pPr>
        <w:widowControl w:val="0"/>
        <w:jc w:val="both"/>
        <w:rPr>
          <w:sz w:val="28"/>
          <w:szCs w:val="28"/>
        </w:rPr>
      </w:pPr>
    </w:p>
    <w:tbl>
      <w:tblPr>
        <w:tblW w:w="162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184"/>
        <w:gridCol w:w="1275"/>
        <w:gridCol w:w="65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B406CB" w:rsidRPr="0048453B" w:rsidTr="000F49CC">
        <w:trPr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Базовое значение целевого показателя (2017 год)</w:t>
            </w:r>
          </w:p>
        </w:tc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406CB" w:rsidRPr="0048453B" w:rsidTr="000F49CC">
        <w:trPr>
          <w:trHeight w:val="1120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pStyle w:val="af7"/>
              <w:jc w:val="center"/>
              <w:rPr>
                <w:b/>
              </w:rPr>
            </w:pPr>
            <w:r w:rsidRPr="0048453B">
              <w:rPr>
                <w:b/>
              </w:rPr>
              <w:t>2030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b/>
                <w:sz w:val="24"/>
                <w:szCs w:val="24"/>
              </w:rPr>
            </w:pPr>
            <w:r w:rsidRPr="0048453B">
              <w:rPr>
                <w:b/>
                <w:sz w:val="24"/>
                <w:szCs w:val="24"/>
              </w:rPr>
              <w:t>17</w:t>
            </w:r>
          </w:p>
        </w:tc>
      </w:tr>
      <w:tr w:rsidR="00B406CB" w:rsidRPr="0048453B" w:rsidTr="000F49CC">
        <w:trPr>
          <w:trHeight w:val="47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73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  <w:lang w:val="en-US"/>
              </w:rPr>
              <w:t>1</w:t>
            </w:r>
            <w:r w:rsidRPr="0048453B">
              <w:rPr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Количество разработанной и проверенной проектной и/или сметной и/или проектно-сметной документации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городского поселения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0F49CC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 xml:space="preserve">Количество реализованных проектов создания комфортной городской среды </w:t>
            </w:r>
            <w:r w:rsidRPr="0048453B">
              <w:rPr>
                <w:sz w:val="24"/>
                <w:szCs w:val="24"/>
              </w:rPr>
              <w:lastRenderedPageBreak/>
              <w:t>в малых городах и исторических поселениях – победителей Всероссийского конкурса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6CB" w:rsidRPr="0048453B" w:rsidRDefault="00B406CB" w:rsidP="0048453B">
            <w:pPr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</w:tbl>
    <w:p w:rsidR="00B406CB" w:rsidRPr="0048453B" w:rsidRDefault="00B406CB" w:rsidP="0048453B">
      <w:pPr>
        <w:jc w:val="both"/>
        <w:rPr>
          <w:sz w:val="28"/>
          <w:szCs w:val="28"/>
        </w:rPr>
      </w:pPr>
    </w:p>
    <w:p w:rsidR="00B406CB" w:rsidRPr="0048453B" w:rsidRDefault="00B406CB" w:rsidP="0048453B">
      <w:pPr>
        <w:widowControl w:val="0"/>
        <w:jc w:val="both"/>
        <w:rPr>
          <w:sz w:val="28"/>
          <w:szCs w:val="28"/>
        </w:rPr>
      </w:pPr>
    </w:p>
    <w:p w:rsidR="00B406CB" w:rsidRPr="000F49CC" w:rsidRDefault="00B406CB" w:rsidP="000F49CC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0F49CC">
        <w:rPr>
          <w:b w:val="0"/>
          <w:sz w:val="28"/>
          <w:szCs w:val="28"/>
        </w:rPr>
        <w:t>1.3. Изложить приложение № 2 к муниципальной программе в прилагаемой редакции.</w:t>
      </w:r>
    </w:p>
    <w:p w:rsidR="00B406CB" w:rsidRPr="0048453B" w:rsidRDefault="00B406CB" w:rsidP="0048453B">
      <w:pPr>
        <w:widowControl w:val="0"/>
        <w:jc w:val="both"/>
        <w:rPr>
          <w:sz w:val="28"/>
          <w:szCs w:val="28"/>
        </w:rPr>
      </w:pPr>
    </w:p>
    <w:tbl>
      <w:tblPr>
        <w:tblW w:w="16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22"/>
        <w:gridCol w:w="1560"/>
        <w:gridCol w:w="708"/>
        <w:gridCol w:w="851"/>
        <w:gridCol w:w="1984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516"/>
      </w:tblGrid>
      <w:tr w:rsidR="00131EBD" w:rsidRPr="0048453B" w:rsidTr="00B52F07">
        <w:trPr>
          <w:trHeight w:val="15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52F07" w:rsidRPr="0048453B" w:rsidTr="00B52F07">
        <w:trPr>
          <w:trHeight w:val="15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2030</w:t>
            </w:r>
          </w:p>
        </w:tc>
      </w:tr>
      <w:tr w:rsidR="00B52F07" w:rsidRPr="0048453B" w:rsidTr="00B52F07">
        <w:trPr>
          <w:trHeight w:val="1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19</w:t>
            </w:r>
          </w:p>
        </w:tc>
      </w:tr>
      <w:tr w:rsidR="00B406CB" w:rsidRPr="0048453B" w:rsidTr="00E629BE">
        <w:trPr>
          <w:trHeight w:val="2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B406CB" w:rsidRPr="0048453B" w:rsidTr="00E629BE">
        <w:trPr>
          <w:trHeight w:val="1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1.1.</w:t>
            </w:r>
          </w:p>
        </w:tc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B52F07" w:rsidRPr="0048453B" w:rsidTr="00B52F07">
        <w:trPr>
          <w:trHeight w:val="66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Благоустройство дворовых территорий многоквартирных домов в соответствии с Приложением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2018-2030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563,897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B406CB" w:rsidRPr="0048453B">
              <w:rPr>
                <w:spacing w:val="-20"/>
                <w:sz w:val="24"/>
                <w:szCs w:val="24"/>
              </w:rPr>
              <w:t>375,72926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1668,273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569,14222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6CB" w:rsidRPr="0048453B">
              <w:rPr>
                <w:sz w:val="24"/>
                <w:szCs w:val="24"/>
              </w:rPr>
              <w:t>222,34458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7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2255,589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B406CB" w:rsidRPr="0048453B">
              <w:rPr>
                <w:spacing w:val="-20"/>
                <w:sz w:val="24"/>
                <w:szCs w:val="24"/>
              </w:rPr>
              <w:t>984,38474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2917,568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347,66078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6CB" w:rsidRPr="0048453B">
              <w:rPr>
                <w:sz w:val="24"/>
                <w:szCs w:val="24"/>
              </w:rPr>
              <w:t>965,41412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42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313,277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473,372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521,095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101,867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857,65736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34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3132,763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3833,486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5106,936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8453B">
              <w:rPr>
                <w:spacing w:val="-2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6CB" w:rsidRPr="0048453B">
              <w:rPr>
                <w:sz w:val="24"/>
                <w:szCs w:val="24"/>
              </w:rPr>
              <w:t>018,670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5 045,41606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406CB" w:rsidRPr="0048453B" w:rsidTr="00E629BE">
        <w:trPr>
          <w:trHeight w:val="1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1.2.</w:t>
            </w:r>
          </w:p>
        </w:tc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901471" w:rsidRPr="0048453B" w:rsidTr="00B52F07">
        <w:trPr>
          <w:trHeight w:val="135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1.2.1.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 xml:space="preserve">Благоустройство наиболее посещаемой территории в </w:t>
            </w:r>
            <w:r w:rsidRPr="0048453B">
              <w:rPr>
                <w:sz w:val="24"/>
                <w:szCs w:val="24"/>
              </w:rPr>
              <w:lastRenderedPageBreak/>
              <w:t>соответствии с Приложением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lastRenderedPageBreak/>
              <w:t>комитет жилищно-коммунальног</w:t>
            </w:r>
            <w:r w:rsidRPr="0048453B">
              <w:rPr>
                <w:sz w:val="24"/>
                <w:szCs w:val="24"/>
              </w:rPr>
              <w:lastRenderedPageBreak/>
              <w:t>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lastRenderedPageBreak/>
              <w:t>2018-2030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249,395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1406,73074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</w:rPr>
              <w:t>457,27768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06CB" w:rsidRPr="0048453B">
              <w:rPr>
                <w:sz w:val="24"/>
                <w:szCs w:val="24"/>
                <w:lang w:val="en-US"/>
              </w:rPr>
              <w:t>6</w:t>
            </w:r>
            <w:r w:rsidR="00B406CB" w:rsidRPr="0048453B">
              <w:rPr>
                <w:sz w:val="24"/>
                <w:szCs w:val="24"/>
              </w:rPr>
              <w:t>37,95478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292,84188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6CB" w:rsidRPr="0048453B">
              <w:rPr>
                <w:sz w:val="24"/>
                <w:szCs w:val="24"/>
              </w:rPr>
              <w:t>710,104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901471" w:rsidRPr="0048453B" w:rsidTr="00B52F07">
        <w:trPr>
          <w:trHeight w:val="8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997,577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2029,34826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343,94956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06CB" w:rsidRPr="0048453B">
              <w:rPr>
                <w:sz w:val="24"/>
                <w:szCs w:val="24"/>
              </w:rPr>
              <w:t>443,94722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710,43588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CB" w:rsidRPr="0048453B">
              <w:rPr>
                <w:sz w:val="24"/>
                <w:szCs w:val="24"/>
              </w:rPr>
              <w:t>840,417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80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Благоустройство наиболее посещаемой территории в соответствии с Приложением 5</w:t>
            </w: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(строительство системы уличного освещения)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2018-2030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3007,13805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86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2261,87244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14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1246,972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3436,079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CB" w:rsidRPr="0048453B">
              <w:rPr>
                <w:sz w:val="24"/>
                <w:szCs w:val="24"/>
              </w:rPr>
              <w:t>070,23773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06CB" w:rsidRPr="0048453B">
              <w:rPr>
                <w:sz w:val="24"/>
                <w:szCs w:val="24"/>
              </w:rPr>
              <w:t>081,902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6CB" w:rsidRPr="0048453B">
              <w:rPr>
                <w:sz w:val="24"/>
                <w:szCs w:val="24"/>
              </w:rPr>
              <w:t>003,27776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117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2018-2030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51,400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  <w:lang w:val="en-US"/>
              </w:rPr>
              <w:t>218</w:t>
            </w:r>
            <w:r w:rsidRPr="0048453B">
              <w:rPr>
                <w:sz w:val="24"/>
                <w:szCs w:val="24"/>
              </w:rPr>
              <w:t>,</w:t>
            </w:r>
            <w:r w:rsidRPr="0048453B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36,700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42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51,400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60,000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8453B">
              <w:rPr>
                <w:sz w:val="24"/>
                <w:szCs w:val="24"/>
                <w:lang w:val="en-US"/>
              </w:rPr>
              <w:t>218</w:t>
            </w:r>
            <w:r w:rsidRPr="0048453B">
              <w:rPr>
                <w:sz w:val="24"/>
                <w:szCs w:val="24"/>
              </w:rPr>
              <w:t>,</w:t>
            </w:r>
            <w:r w:rsidRPr="0048453B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36,700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126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  <w:lang w:val="en-US"/>
              </w:rPr>
              <w:t>1</w:t>
            </w:r>
            <w:r w:rsidRPr="0048453B">
              <w:rPr>
                <w:sz w:val="24"/>
                <w:szCs w:val="24"/>
              </w:rPr>
              <w:t>.2.4.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Осуществление строительного контроля за выполнением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2018-2030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35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3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1.2.5.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 xml:space="preserve">Абонентская плата за доступ к общественной сети интернет на </w:t>
            </w:r>
            <w:r w:rsidRPr="0048453B">
              <w:rPr>
                <w:sz w:val="24"/>
                <w:szCs w:val="24"/>
              </w:rPr>
              <w:lastRenderedPageBreak/>
              <w:t>территории «Кузнечная площадь»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lastRenderedPageBreak/>
              <w:t>комитет жилищно-коммунальног</w:t>
            </w:r>
            <w:r w:rsidRPr="0048453B">
              <w:rPr>
                <w:sz w:val="24"/>
                <w:szCs w:val="24"/>
              </w:rPr>
              <w:lastRenderedPageBreak/>
              <w:t>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lastRenderedPageBreak/>
              <w:t>2023-2030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98,010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194,400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207360,00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200,880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22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98,010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194,400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207,360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200,880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1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1298,372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3496,079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218,945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CB" w:rsidRPr="0048453B">
              <w:rPr>
                <w:sz w:val="24"/>
                <w:szCs w:val="24"/>
              </w:rPr>
              <w:t>334,23773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06CB" w:rsidRPr="0048453B">
              <w:rPr>
                <w:sz w:val="24"/>
                <w:szCs w:val="24"/>
              </w:rPr>
              <w:t>181,902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06CB" w:rsidRPr="0048453B">
              <w:rPr>
                <w:sz w:val="24"/>
                <w:szCs w:val="24"/>
              </w:rPr>
              <w:t>183,40382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406CB" w:rsidRPr="0048453B">
              <w:rPr>
                <w:sz w:val="24"/>
                <w:szCs w:val="24"/>
              </w:rPr>
              <w:t>744,921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207,360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200,880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200,880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406CB" w:rsidRPr="0048453B" w:rsidTr="00E629BE">
        <w:trPr>
          <w:trHeight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1.3.</w:t>
            </w:r>
          </w:p>
        </w:tc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благоустройства территории Валдайского городского поселения</w:t>
            </w:r>
          </w:p>
        </w:tc>
      </w:tr>
      <w:tr w:rsidR="00B52F07" w:rsidRPr="0048453B" w:rsidTr="00B52F07">
        <w:trPr>
          <w:trHeight w:val="1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1.3.1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Проведение мероприятий по вовлечению населения в реализацию проектов благоустройства Валдайского городского поселения (Приложение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2018-2030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1.5,</w:t>
            </w: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-</w:t>
            </w:r>
          </w:p>
        </w:tc>
      </w:tr>
      <w:tr w:rsidR="00B406CB" w:rsidRPr="0048453B" w:rsidTr="00E629BE">
        <w:trPr>
          <w:trHeight w:val="3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1.4.</w:t>
            </w:r>
          </w:p>
        </w:tc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52F07" w:rsidRPr="0048453B" w:rsidTr="00B52F07">
        <w:trPr>
          <w:trHeight w:val="127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1.4.1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Реализация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48453B">
              <w:rPr>
                <w:sz w:val="24"/>
                <w:szCs w:val="24"/>
              </w:rPr>
              <w:t>Валдай_ЦЕНТР</w:t>
            </w:r>
            <w:proofErr w:type="spellEnd"/>
            <w:r w:rsidRPr="0048453B">
              <w:rPr>
                <w:sz w:val="24"/>
                <w:szCs w:val="24"/>
              </w:rPr>
              <w:t xml:space="preserve">» (реконструкция территории пл. Свободы, нижняя </w:t>
            </w:r>
            <w:r w:rsidRPr="0048453B">
              <w:rPr>
                <w:sz w:val="24"/>
                <w:szCs w:val="24"/>
              </w:rPr>
              <w:lastRenderedPageBreak/>
              <w:t>часть), включая разработку и проверку проектно-сметной документации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lastRenderedPageBreak/>
              <w:t>комитет жилищно-коммунального и дорожного хозяйства, МАУ «РИЦ»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6CB" w:rsidRPr="0048453B">
              <w:rPr>
                <w:sz w:val="24"/>
                <w:szCs w:val="24"/>
              </w:rPr>
              <w:t>767,39215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113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901471" w:rsidRPr="0048453B" w:rsidTr="00B52F07">
        <w:trPr>
          <w:trHeight w:val="108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06CB" w:rsidRPr="0048453B">
              <w:rPr>
                <w:sz w:val="24"/>
                <w:szCs w:val="24"/>
              </w:rPr>
              <w:t>867,39215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34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1.4.2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«</w:t>
            </w:r>
            <w:proofErr w:type="spellStart"/>
            <w:r w:rsidRPr="0048453B">
              <w:rPr>
                <w:sz w:val="24"/>
                <w:szCs w:val="24"/>
              </w:rPr>
              <w:t>Валдай_ЦЕНТР</w:t>
            </w:r>
            <w:proofErr w:type="spellEnd"/>
            <w:r w:rsidRPr="0048453B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хозяйства, МАУ «РИЦ»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6CB" w:rsidRPr="0048453B">
              <w:rPr>
                <w:sz w:val="24"/>
                <w:szCs w:val="24"/>
              </w:rPr>
              <w:t>522,79448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6CB" w:rsidRPr="0048453B">
              <w:rPr>
                <w:sz w:val="24"/>
                <w:szCs w:val="24"/>
              </w:rPr>
              <w:t>878,040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34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06CB" w:rsidRPr="0048453B">
              <w:rPr>
                <w:sz w:val="24"/>
                <w:szCs w:val="24"/>
              </w:rPr>
              <w:t>522,79448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1 878,040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901471" w:rsidRPr="0048453B" w:rsidTr="00B52F07">
        <w:trPr>
          <w:trHeight w:val="45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406CB" w:rsidRPr="0048453B">
              <w:rPr>
                <w:sz w:val="24"/>
                <w:szCs w:val="24"/>
              </w:rPr>
              <w:t>522,7948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406CB" w:rsidRPr="0048453B">
              <w:rPr>
                <w:sz w:val="24"/>
                <w:szCs w:val="24"/>
              </w:rPr>
              <w:t>492,95895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0,00</w:t>
            </w:r>
          </w:p>
        </w:tc>
      </w:tr>
      <w:tr w:rsidR="00901471" w:rsidRPr="0048453B" w:rsidTr="00B52F07">
        <w:trPr>
          <w:trHeight w:val="23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1.4.3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 xml:space="preserve">Реализация проекта победителя Всероссийского конкурса лучших проектов создания комфортной городской среды благоустройство общественной территории, расположенной на ул. Песчаной </w:t>
            </w:r>
            <w:r w:rsidR="000F49CC">
              <w:rPr>
                <w:sz w:val="24"/>
                <w:szCs w:val="24"/>
              </w:rPr>
              <w:br/>
            </w:r>
            <w:r w:rsidRPr="0048453B">
              <w:rPr>
                <w:sz w:val="24"/>
                <w:szCs w:val="24"/>
              </w:rPr>
              <w:t>г. Валдай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2024-2025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1.7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Бюджет Валдайского городского поселения</w:t>
            </w: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3441,65757</w:t>
            </w: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5000,00</w:t>
            </w: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70899,1</w:t>
            </w: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53B">
              <w:rPr>
                <w:sz w:val="24"/>
                <w:szCs w:val="24"/>
              </w:rPr>
              <w:t>79340,75757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471" w:rsidRPr="0048453B" w:rsidTr="00B52F07">
        <w:trPr>
          <w:trHeight w:val="23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Итого:</w:t>
            </w:r>
          </w:p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471" w:rsidRPr="0048453B" w:rsidTr="00B52F07">
        <w:trPr>
          <w:trHeight w:val="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48453B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2F07" w:rsidRPr="0048453B" w:rsidTr="00B52F07">
        <w:trPr>
          <w:trHeight w:val="347"/>
          <w:jc w:val="center"/>
        </w:trPr>
        <w:tc>
          <w:tcPr>
            <w:tcW w:w="56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49CC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864,692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2842,460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F49CC">
              <w:rPr>
                <w:sz w:val="24"/>
                <w:szCs w:val="24"/>
              </w:rPr>
              <w:t>1</w:t>
            </w:r>
            <w:r w:rsidR="00B406CB" w:rsidRPr="000F49CC">
              <w:rPr>
                <w:sz w:val="24"/>
                <w:szCs w:val="24"/>
                <w:lang w:val="en-US"/>
              </w:rPr>
              <w:t>887</w:t>
            </w:r>
            <w:r w:rsidR="00B406CB" w:rsidRPr="000F49CC">
              <w:rPr>
                <w:sz w:val="24"/>
                <w:szCs w:val="24"/>
              </w:rPr>
              <w:t>,</w:t>
            </w:r>
            <w:r w:rsidR="00B406CB" w:rsidRPr="000F49CC">
              <w:rPr>
                <w:sz w:val="24"/>
                <w:szCs w:val="24"/>
                <w:lang w:val="en-US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6</w:t>
            </w:r>
            <w:r w:rsidR="00B406CB" w:rsidRPr="000F49CC">
              <w:rPr>
                <w:sz w:val="24"/>
                <w:szCs w:val="24"/>
              </w:rPr>
              <w:t>251,21053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10</w:t>
            </w:r>
            <w:r w:rsidR="00B406CB" w:rsidRPr="000F49CC">
              <w:rPr>
                <w:sz w:val="24"/>
                <w:szCs w:val="24"/>
              </w:rPr>
              <w:t>952,52915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1</w:t>
            </w:r>
            <w:r w:rsidR="00B406CB" w:rsidRPr="000F49CC">
              <w:rPr>
                <w:sz w:val="24"/>
                <w:szCs w:val="24"/>
              </w:rPr>
              <w:t>649,89646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1</w:t>
            </w:r>
            <w:r w:rsidR="00B406CB" w:rsidRPr="000F49CC">
              <w:rPr>
                <w:sz w:val="24"/>
                <w:szCs w:val="24"/>
              </w:rPr>
              <w:t>904,504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3441,65757</w:t>
            </w:r>
          </w:p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F49CC">
              <w:rPr>
                <w:sz w:val="24"/>
                <w:szCs w:val="24"/>
                <w:lang w:val="en-US"/>
              </w:rPr>
              <w:t>200</w:t>
            </w:r>
            <w:r w:rsidRPr="000F49CC">
              <w:rPr>
                <w:sz w:val="24"/>
                <w:szCs w:val="24"/>
              </w:rPr>
              <w:t>,</w:t>
            </w:r>
            <w:r w:rsidRPr="000F49CC">
              <w:rPr>
                <w:sz w:val="24"/>
                <w:szCs w:val="24"/>
                <w:lang w:val="en-US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F49CC">
              <w:rPr>
                <w:sz w:val="24"/>
                <w:szCs w:val="24"/>
                <w:lang w:val="en-US"/>
              </w:rPr>
              <w:t>200</w:t>
            </w:r>
            <w:r w:rsidRPr="000F49CC">
              <w:rPr>
                <w:sz w:val="24"/>
                <w:szCs w:val="24"/>
              </w:rPr>
              <w:t>,</w:t>
            </w:r>
            <w:r w:rsidRPr="000F49CC">
              <w:rPr>
                <w:sz w:val="24"/>
                <w:szCs w:val="24"/>
                <w:lang w:val="en-US"/>
              </w:rPr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221"/>
          <w:jc w:val="center"/>
        </w:trPr>
        <w:tc>
          <w:tcPr>
            <w:tcW w:w="56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3253,166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4013,733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2917,568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57</w:t>
            </w:r>
            <w:r w:rsidR="00B406CB" w:rsidRPr="000F49CC">
              <w:rPr>
                <w:sz w:val="24"/>
                <w:szCs w:val="24"/>
              </w:rPr>
              <w:t>605,822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F49CC">
              <w:rPr>
                <w:sz w:val="24"/>
                <w:szCs w:val="24"/>
              </w:rPr>
              <w:t>14</w:t>
            </w:r>
            <w:r w:rsidR="00B406CB" w:rsidRPr="000F49CC">
              <w:rPr>
                <w:sz w:val="24"/>
                <w:szCs w:val="24"/>
              </w:rPr>
              <w:t>891,608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3</w:t>
            </w:r>
            <w:r w:rsidR="00B406CB" w:rsidRPr="000F49CC">
              <w:rPr>
                <w:sz w:val="24"/>
                <w:szCs w:val="24"/>
              </w:rPr>
              <w:t>675,850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0F49CC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6</w:t>
            </w:r>
            <w:r w:rsidR="00B406CB" w:rsidRPr="000F49CC">
              <w:rPr>
                <w:sz w:val="24"/>
                <w:szCs w:val="24"/>
              </w:rPr>
              <w:t>840,417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5000,00</w:t>
            </w:r>
          </w:p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</w:tr>
      <w:tr w:rsidR="00B52F07" w:rsidRPr="0048453B" w:rsidTr="00B52F07">
        <w:trPr>
          <w:trHeight w:val="808"/>
          <w:jc w:val="center"/>
        </w:trPr>
        <w:tc>
          <w:tcPr>
            <w:tcW w:w="56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313,277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473,372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521,095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101,867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857,65736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70899,1</w:t>
            </w:r>
          </w:p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CB" w:rsidRPr="000F49CC" w:rsidRDefault="00B406CB" w:rsidP="004845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9CC">
              <w:rPr>
                <w:sz w:val="24"/>
                <w:szCs w:val="24"/>
              </w:rPr>
              <w:t>0,00</w:t>
            </w:r>
          </w:p>
        </w:tc>
      </w:tr>
    </w:tbl>
    <w:p w:rsidR="006F017F" w:rsidRDefault="006F017F" w:rsidP="00E629BE">
      <w:pPr>
        <w:pStyle w:val="ConsPlusTitle"/>
        <w:tabs>
          <w:tab w:val="left" w:pos="851"/>
        </w:tabs>
        <w:jc w:val="both"/>
        <w:rPr>
          <w:b w:val="0"/>
          <w:sz w:val="28"/>
          <w:szCs w:val="28"/>
        </w:rPr>
      </w:pPr>
    </w:p>
    <w:p w:rsidR="002D517E" w:rsidRDefault="002D517E" w:rsidP="00B36875">
      <w:pPr>
        <w:jc w:val="both"/>
        <w:rPr>
          <w:sz w:val="28"/>
          <w:szCs w:val="28"/>
        </w:rPr>
      </w:pPr>
    </w:p>
    <w:p w:rsidR="00B406CB" w:rsidRDefault="00B406CB" w:rsidP="00B36875">
      <w:pPr>
        <w:jc w:val="both"/>
        <w:rPr>
          <w:sz w:val="28"/>
          <w:szCs w:val="28"/>
        </w:rPr>
      </w:pPr>
    </w:p>
    <w:p w:rsidR="00B406CB" w:rsidRDefault="00B406CB" w:rsidP="00B36875">
      <w:pPr>
        <w:jc w:val="both"/>
        <w:rPr>
          <w:sz w:val="28"/>
          <w:szCs w:val="28"/>
        </w:rPr>
      </w:pPr>
    </w:p>
    <w:p w:rsidR="00B406CB" w:rsidRDefault="00B406CB" w:rsidP="00B36875">
      <w:pPr>
        <w:jc w:val="both"/>
        <w:rPr>
          <w:sz w:val="28"/>
          <w:szCs w:val="28"/>
        </w:rPr>
      </w:pPr>
    </w:p>
    <w:p w:rsidR="00B406CB" w:rsidRDefault="00B406CB" w:rsidP="00B36875">
      <w:pPr>
        <w:jc w:val="both"/>
        <w:rPr>
          <w:sz w:val="28"/>
          <w:szCs w:val="28"/>
        </w:rPr>
      </w:pPr>
    </w:p>
    <w:p w:rsidR="00B406CB" w:rsidRDefault="00B406CB" w:rsidP="006F017F">
      <w:pPr>
        <w:spacing w:line="240" w:lineRule="exact"/>
        <w:ind w:left="709" w:hanging="709"/>
        <w:rPr>
          <w:b/>
          <w:sz w:val="28"/>
          <w:szCs w:val="28"/>
        </w:rPr>
        <w:sectPr w:rsidR="00B406CB" w:rsidSect="00B406CB">
          <w:pgSz w:w="16838" w:h="11906" w:orient="landscape"/>
          <w:pgMar w:top="1985" w:right="1134" w:bottom="567" w:left="1134" w:header="720" w:footer="442" w:gutter="0"/>
          <w:cols w:space="720"/>
          <w:titlePg/>
          <w:docGrid w:linePitch="272"/>
        </w:sectPr>
      </w:pPr>
    </w:p>
    <w:p w:rsidR="00B406CB" w:rsidRDefault="00B406CB" w:rsidP="000F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406CB" w:rsidRDefault="00B406CB" w:rsidP="006F017F">
      <w:pPr>
        <w:spacing w:line="240" w:lineRule="exact"/>
        <w:ind w:left="709" w:hanging="709"/>
        <w:rPr>
          <w:b/>
          <w:sz w:val="28"/>
          <w:szCs w:val="28"/>
        </w:rPr>
      </w:pPr>
    </w:p>
    <w:p w:rsidR="00B406CB" w:rsidRDefault="00B406CB" w:rsidP="006F017F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B406CB" w:rsidRDefault="006F017F" w:rsidP="00B406C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3052D">
        <w:rPr>
          <w:b/>
          <w:sz w:val="28"/>
          <w:szCs w:val="28"/>
        </w:rPr>
        <w:t xml:space="preserve"> муниципального района</w:t>
      </w:r>
      <w:r w:rsidR="0033052D">
        <w:rPr>
          <w:b/>
          <w:sz w:val="28"/>
          <w:szCs w:val="28"/>
        </w:rPr>
        <w:tab/>
      </w:r>
      <w:r w:rsidR="0033052D">
        <w:rPr>
          <w:b/>
          <w:sz w:val="28"/>
          <w:szCs w:val="28"/>
        </w:rPr>
        <w:tab/>
      </w:r>
      <w:r w:rsidR="0033052D">
        <w:rPr>
          <w:b/>
          <w:sz w:val="28"/>
          <w:szCs w:val="28"/>
        </w:rPr>
        <w:tab/>
      </w:r>
      <w:r w:rsidR="0033052D">
        <w:rPr>
          <w:b/>
          <w:sz w:val="28"/>
          <w:szCs w:val="28"/>
        </w:rPr>
        <w:tab/>
      </w:r>
      <w:r w:rsidR="0033052D">
        <w:rPr>
          <w:b/>
          <w:sz w:val="28"/>
          <w:szCs w:val="28"/>
        </w:rPr>
        <w:tab/>
      </w:r>
      <w:r w:rsidR="0033052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B406CB" w:rsidSect="00B406CB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B1" w:rsidRDefault="00127EB1">
      <w:r>
        <w:separator/>
      </w:r>
    </w:p>
  </w:endnote>
  <w:endnote w:type="continuationSeparator" w:id="0">
    <w:p w:rsidR="00127EB1" w:rsidRDefault="0012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B1" w:rsidRDefault="00127EB1">
      <w:r>
        <w:separator/>
      </w:r>
    </w:p>
  </w:footnote>
  <w:footnote w:type="continuationSeparator" w:id="0">
    <w:p w:rsidR="00127EB1" w:rsidRDefault="0012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CB" w:rsidRDefault="00B406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F5F">
      <w:rPr>
        <w:noProof/>
      </w:rPr>
      <w:t>8</w:t>
    </w:r>
    <w:r>
      <w:fldChar w:fldCharType="end"/>
    </w:r>
  </w:p>
  <w:p w:rsidR="00B406CB" w:rsidRDefault="00B40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9CC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27EB1"/>
    <w:rsid w:val="00130E75"/>
    <w:rsid w:val="00131EBD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0F5F"/>
    <w:rsid w:val="00481456"/>
    <w:rsid w:val="00481579"/>
    <w:rsid w:val="00481736"/>
    <w:rsid w:val="004819FD"/>
    <w:rsid w:val="00483584"/>
    <w:rsid w:val="004835E4"/>
    <w:rsid w:val="0048453B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17F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58B9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1471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06CB"/>
    <w:rsid w:val="00B41011"/>
    <w:rsid w:val="00B448B9"/>
    <w:rsid w:val="00B44DBE"/>
    <w:rsid w:val="00B455A8"/>
    <w:rsid w:val="00B50BEE"/>
    <w:rsid w:val="00B52480"/>
    <w:rsid w:val="00B52611"/>
    <w:rsid w:val="00B52F07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9BE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C51EDD2-A63F-4BD1-B898-3C52C2F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B406CB"/>
    <w:rPr>
      <w:sz w:val="28"/>
    </w:rPr>
  </w:style>
  <w:style w:type="character" w:customStyle="1" w:styleId="20">
    <w:name w:val="Заголовок 2 Знак"/>
    <w:basedOn w:val="a0"/>
    <w:link w:val="2"/>
    <w:rsid w:val="00B406CB"/>
    <w:rPr>
      <w:b/>
      <w:sz w:val="44"/>
    </w:rPr>
  </w:style>
  <w:style w:type="character" w:customStyle="1" w:styleId="30">
    <w:name w:val="Заголовок 3 Знак"/>
    <w:basedOn w:val="a0"/>
    <w:link w:val="3"/>
    <w:rsid w:val="00B406CB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B406CB"/>
    <w:rPr>
      <w:b/>
      <w:sz w:val="28"/>
    </w:rPr>
  </w:style>
  <w:style w:type="character" w:customStyle="1" w:styleId="50">
    <w:name w:val="Заголовок 5 Знак"/>
    <w:basedOn w:val="a0"/>
    <w:link w:val="5"/>
    <w:rsid w:val="00B406CB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B406CB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basedOn w:val="a0"/>
    <w:rsid w:val="00B406CB"/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406CB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rsid w:val="00B406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B406CB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rsid w:val="00B406CB"/>
  </w:style>
  <w:style w:type="character" w:customStyle="1" w:styleId="32">
    <w:name w:val="Основной текст 3 Знак"/>
    <w:basedOn w:val="a0"/>
    <w:link w:val="31"/>
    <w:rsid w:val="00B406CB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B406CB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a0"/>
    <w:link w:val="af9"/>
    <w:rsid w:val="00B406CB"/>
    <w:rPr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rsid w:val="00B406CB"/>
    <w:rPr>
      <w:rFonts w:ascii="Bookman Old Style" w:hAnsi="Bookman Old Style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B406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91D9-CE25-46EF-834C-8B4D0E71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2025-04-30T04:58:00Z</dcterms:created>
  <dcterms:modified xsi:type="dcterms:W3CDTF">2025-04-30T04:58:00Z</dcterms:modified>
</cp:coreProperties>
</file>