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309236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61AF4">
        <w:rPr>
          <w:color w:val="000000"/>
          <w:sz w:val="28"/>
        </w:rPr>
        <w:t>8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4563CC">
        <w:rPr>
          <w:color w:val="000000"/>
          <w:sz w:val="28"/>
        </w:rPr>
        <w:t>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4563CC" w:rsidRPr="004563CC" w:rsidRDefault="004563CC" w:rsidP="004563C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563CC">
        <w:rPr>
          <w:b/>
          <w:sz w:val="28"/>
          <w:szCs w:val="28"/>
        </w:rPr>
        <w:t>О переносе сроков капитального</w:t>
      </w:r>
    </w:p>
    <w:p w:rsidR="004563CC" w:rsidRPr="004563CC" w:rsidRDefault="004563CC" w:rsidP="004563C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4563CC">
        <w:rPr>
          <w:b/>
          <w:sz w:val="28"/>
          <w:szCs w:val="28"/>
        </w:rPr>
        <w:t>ремонта общего имущества в</w:t>
      </w:r>
    </w:p>
    <w:p w:rsidR="004563CC" w:rsidRPr="004563CC" w:rsidRDefault="004563CC" w:rsidP="004563C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4563CC">
        <w:rPr>
          <w:b/>
          <w:sz w:val="28"/>
          <w:szCs w:val="28"/>
        </w:rPr>
        <w:t>многоквартирных домах</w:t>
      </w:r>
      <w:bookmarkEnd w:id="0"/>
    </w:p>
    <w:p w:rsidR="004563CC" w:rsidRDefault="004563CC" w:rsidP="004563CC">
      <w:pPr>
        <w:ind w:firstLine="720"/>
        <w:jc w:val="both"/>
        <w:rPr>
          <w:sz w:val="28"/>
          <w:szCs w:val="28"/>
        </w:rPr>
      </w:pPr>
    </w:p>
    <w:p w:rsidR="004563CC" w:rsidRPr="004563CC" w:rsidRDefault="004563CC" w:rsidP="004563CC">
      <w:pPr>
        <w:ind w:firstLine="720"/>
        <w:jc w:val="both"/>
        <w:rPr>
          <w:sz w:val="28"/>
          <w:szCs w:val="28"/>
        </w:rPr>
      </w:pPr>
    </w:p>
    <w:p w:rsidR="004563CC" w:rsidRPr="004563CC" w:rsidRDefault="004563CC" w:rsidP="004563C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563CC">
        <w:rPr>
          <w:sz w:val="28"/>
          <w:szCs w:val="28"/>
        </w:rPr>
        <w:t>В соответствии с региональной программой капитального ремонта о</w:t>
      </w:r>
      <w:r w:rsidRPr="004563CC">
        <w:rPr>
          <w:sz w:val="28"/>
          <w:szCs w:val="28"/>
        </w:rPr>
        <w:t>б</w:t>
      </w:r>
      <w:r w:rsidRPr="004563CC">
        <w:rPr>
          <w:sz w:val="28"/>
          <w:szCs w:val="28"/>
        </w:rPr>
        <w:t>щего имущества в мног</w:t>
      </w:r>
      <w:r w:rsidRPr="004563CC">
        <w:rPr>
          <w:sz w:val="28"/>
          <w:szCs w:val="28"/>
        </w:rPr>
        <w:t>о</w:t>
      </w:r>
      <w:r w:rsidRPr="004563CC">
        <w:rPr>
          <w:sz w:val="28"/>
          <w:szCs w:val="28"/>
        </w:rPr>
        <w:t>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 46, в соответствии МДС 42.1.2000 «Положение о диагностировании технического состояния внутренних газопроводов жилых и общественных зданий»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 w:rsidRPr="004563CC">
        <w:rPr>
          <w:b/>
          <w:sz w:val="28"/>
          <w:szCs w:val="28"/>
        </w:rPr>
        <w:t>ПОСТ</w:t>
      </w:r>
      <w:r w:rsidRPr="004563CC">
        <w:rPr>
          <w:b/>
          <w:sz w:val="28"/>
          <w:szCs w:val="28"/>
        </w:rPr>
        <w:t>А</w:t>
      </w:r>
      <w:r w:rsidRPr="004563CC">
        <w:rPr>
          <w:b/>
          <w:sz w:val="28"/>
          <w:szCs w:val="28"/>
        </w:rPr>
        <w:t>НОВЛЯЕТ:</w:t>
      </w:r>
    </w:p>
    <w:p w:rsidR="004563CC" w:rsidRPr="004563CC" w:rsidRDefault="004563CC" w:rsidP="004563CC">
      <w:pPr>
        <w:ind w:firstLine="720"/>
        <w:jc w:val="both"/>
        <w:rPr>
          <w:sz w:val="28"/>
          <w:szCs w:val="28"/>
        </w:rPr>
      </w:pPr>
      <w:r w:rsidRPr="004563CC">
        <w:rPr>
          <w:sz w:val="28"/>
          <w:szCs w:val="28"/>
        </w:rPr>
        <w:t>1. Перенести срок проведения капитального ремонта системы газ</w:t>
      </w:r>
      <w:r w:rsidRPr="004563CC">
        <w:rPr>
          <w:sz w:val="28"/>
          <w:szCs w:val="28"/>
        </w:rPr>
        <w:t>о</w:t>
      </w:r>
      <w:r w:rsidRPr="004563CC">
        <w:rPr>
          <w:sz w:val="28"/>
          <w:szCs w:val="28"/>
        </w:rPr>
        <w:t>снабжения в многоквартирном доме,</w:t>
      </w:r>
      <w:r>
        <w:rPr>
          <w:sz w:val="28"/>
          <w:szCs w:val="28"/>
        </w:rPr>
        <w:t xml:space="preserve"> </w:t>
      </w:r>
      <w:r w:rsidRPr="004563CC">
        <w:rPr>
          <w:sz w:val="28"/>
          <w:szCs w:val="28"/>
        </w:rPr>
        <w:t>расположенном по адресу:</w:t>
      </w:r>
      <w:r>
        <w:rPr>
          <w:sz w:val="28"/>
          <w:szCs w:val="28"/>
        </w:rPr>
        <w:t xml:space="preserve"> </w:t>
      </w:r>
      <w:r w:rsidRPr="004563CC">
        <w:rPr>
          <w:sz w:val="28"/>
          <w:szCs w:val="28"/>
        </w:rPr>
        <w:t>Новгоро</w:t>
      </w:r>
      <w:r w:rsidRPr="004563CC">
        <w:rPr>
          <w:sz w:val="28"/>
          <w:szCs w:val="28"/>
        </w:rPr>
        <w:t>д</w:t>
      </w:r>
      <w:r w:rsidRPr="004563CC">
        <w:rPr>
          <w:sz w:val="28"/>
          <w:szCs w:val="28"/>
        </w:rPr>
        <w:t>ская область, г.</w:t>
      </w:r>
      <w:r>
        <w:rPr>
          <w:sz w:val="28"/>
          <w:szCs w:val="28"/>
        </w:rPr>
        <w:t> </w:t>
      </w:r>
      <w:r w:rsidRPr="004563CC">
        <w:rPr>
          <w:sz w:val="28"/>
          <w:szCs w:val="28"/>
        </w:rPr>
        <w:t>Валдай,</w:t>
      </w:r>
      <w:r w:rsidR="00595191">
        <w:rPr>
          <w:sz w:val="28"/>
          <w:szCs w:val="28"/>
        </w:rPr>
        <w:t xml:space="preserve"> </w:t>
      </w:r>
      <w:r w:rsidRPr="004563CC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4563CC">
        <w:rPr>
          <w:sz w:val="28"/>
          <w:szCs w:val="28"/>
        </w:rPr>
        <w:t>Выскодно-2, д.</w:t>
      </w:r>
      <w:r>
        <w:rPr>
          <w:sz w:val="28"/>
          <w:szCs w:val="28"/>
        </w:rPr>
        <w:t> </w:t>
      </w:r>
      <w:r w:rsidRPr="004563CC">
        <w:rPr>
          <w:sz w:val="28"/>
          <w:szCs w:val="28"/>
        </w:rPr>
        <w:t xml:space="preserve">15 , с периода 2020-2022 </w:t>
      </w:r>
      <w:r>
        <w:rPr>
          <w:sz w:val="28"/>
          <w:szCs w:val="28"/>
        </w:rPr>
        <w:t>годов</w:t>
      </w:r>
      <w:r w:rsidRPr="004563CC">
        <w:rPr>
          <w:sz w:val="28"/>
          <w:szCs w:val="28"/>
        </w:rPr>
        <w:t xml:space="preserve"> на п</w:t>
      </w:r>
      <w:r w:rsidRPr="004563CC">
        <w:rPr>
          <w:sz w:val="28"/>
          <w:szCs w:val="28"/>
        </w:rPr>
        <w:t>е</w:t>
      </w:r>
      <w:r w:rsidRPr="004563CC">
        <w:rPr>
          <w:sz w:val="28"/>
          <w:szCs w:val="28"/>
        </w:rPr>
        <w:t xml:space="preserve">риод 2041-2043 </w:t>
      </w:r>
      <w:r>
        <w:rPr>
          <w:sz w:val="28"/>
          <w:szCs w:val="28"/>
        </w:rPr>
        <w:t>годов.</w:t>
      </w:r>
    </w:p>
    <w:p w:rsidR="004C514C" w:rsidRDefault="004563CC" w:rsidP="004563CC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 w:rsidRPr="004563CC">
        <w:rPr>
          <w:szCs w:val="28"/>
        </w:rPr>
        <w:t>2. Разместить постановление на официальном сайте Администрации Валдайского муниц</w:t>
      </w:r>
      <w:r w:rsidRPr="004563CC">
        <w:rPr>
          <w:szCs w:val="28"/>
        </w:rPr>
        <w:t>и</w:t>
      </w:r>
      <w:r w:rsidRPr="004563CC">
        <w:rPr>
          <w:szCs w:val="28"/>
        </w:rPr>
        <w:t>пального района в сети «Интернет».</w:t>
      </w:r>
    </w:p>
    <w:p w:rsidR="004563CC" w:rsidRPr="004563CC" w:rsidRDefault="004563CC" w:rsidP="004563CC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F909ED" w:rsidRPr="004563CC" w:rsidRDefault="00F909ED" w:rsidP="004563CC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595191">
        <w:rPr>
          <w:b/>
          <w:sz w:val="28"/>
          <w:szCs w:val="28"/>
        </w:rPr>
        <w:tab/>
      </w:r>
      <w:r w:rsidR="00595191">
        <w:rPr>
          <w:b/>
          <w:sz w:val="28"/>
          <w:szCs w:val="28"/>
        </w:rPr>
        <w:tab/>
      </w:r>
      <w:r w:rsidR="00595191">
        <w:rPr>
          <w:b/>
          <w:sz w:val="28"/>
          <w:szCs w:val="28"/>
        </w:rPr>
        <w:tab/>
      </w:r>
      <w:r w:rsidR="0059519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1C" w:rsidRDefault="0041211C">
      <w:r>
        <w:separator/>
      </w:r>
    </w:p>
  </w:endnote>
  <w:endnote w:type="continuationSeparator" w:id="0">
    <w:p w:rsidR="0041211C" w:rsidRDefault="004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1C" w:rsidRDefault="0041211C">
      <w:r>
        <w:separator/>
      </w:r>
    </w:p>
  </w:footnote>
  <w:footnote w:type="continuationSeparator" w:id="0">
    <w:p w:rsidR="0041211C" w:rsidRDefault="0041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E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211C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3CC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595B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5191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B475CA-A4CF-4679-83F7-74E9EEC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0FD9-4C59-4260-8024-974A1223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2021-05-20T11:36:00Z</cp:lastPrinted>
  <dcterms:created xsi:type="dcterms:W3CDTF">2021-05-21T05:53:00Z</dcterms:created>
  <dcterms:modified xsi:type="dcterms:W3CDTF">2021-05-21T05:53:00Z</dcterms:modified>
</cp:coreProperties>
</file>