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B071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27.05.2015</w:t>
      </w:r>
      <w:r w:rsidR="0095207B"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874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0B0716" w:rsidRDefault="000B0716" w:rsidP="000B0716">
      <w:pPr>
        <w:spacing w:line="240" w:lineRule="exact"/>
        <w:jc w:val="center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t xml:space="preserve">О создании координационного совета </w:t>
      </w:r>
      <w:proofErr w:type="gramStart"/>
      <w:r>
        <w:rPr>
          <w:rStyle w:val="af0"/>
          <w:sz w:val="28"/>
          <w:szCs w:val="28"/>
        </w:rPr>
        <w:t>по</w:t>
      </w:r>
      <w:proofErr w:type="gramEnd"/>
    </w:p>
    <w:p w:rsidR="000B0716" w:rsidRDefault="000B0716" w:rsidP="000B0716">
      <w:pPr>
        <w:spacing w:line="240" w:lineRule="exact"/>
        <w:jc w:val="center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t>внедрению и реализации на территории</w:t>
      </w:r>
    </w:p>
    <w:p w:rsidR="000B0716" w:rsidRDefault="000B0716" w:rsidP="000B0716">
      <w:pPr>
        <w:spacing w:line="240" w:lineRule="exact"/>
        <w:jc w:val="center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t>Валдайского муниципального района</w:t>
      </w:r>
    </w:p>
    <w:p w:rsidR="000B0716" w:rsidRDefault="000B0716" w:rsidP="000B0716">
      <w:pPr>
        <w:spacing w:line="240" w:lineRule="exact"/>
        <w:jc w:val="center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t>Всероссийского физкультурно-спортивного</w:t>
      </w:r>
    </w:p>
    <w:p w:rsidR="000B0716" w:rsidRDefault="000B0716" w:rsidP="000B0716">
      <w:pPr>
        <w:spacing w:line="240" w:lineRule="exact"/>
        <w:jc w:val="center"/>
      </w:pPr>
      <w:r>
        <w:rPr>
          <w:rStyle w:val="af0"/>
          <w:sz w:val="28"/>
          <w:szCs w:val="28"/>
        </w:rPr>
        <w:t>комплекса «Готов к труду и обороне» (ГТО)</w:t>
      </w:r>
    </w:p>
    <w:p w:rsidR="000B0716" w:rsidRDefault="000B0716" w:rsidP="000B0716">
      <w:pPr>
        <w:ind w:firstLine="708"/>
        <w:jc w:val="both"/>
        <w:rPr>
          <w:sz w:val="28"/>
          <w:szCs w:val="28"/>
        </w:rPr>
      </w:pPr>
    </w:p>
    <w:p w:rsidR="000B0716" w:rsidRDefault="000B0716" w:rsidP="000B0716">
      <w:pPr>
        <w:ind w:firstLine="708"/>
        <w:jc w:val="both"/>
        <w:rPr>
          <w:sz w:val="28"/>
          <w:szCs w:val="28"/>
        </w:rPr>
      </w:pPr>
    </w:p>
    <w:p w:rsidR="000B0716" w:rsidRDefault="000B0716" w:rsidP="000B0716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целях содействия поэтапному внедрению Всероссийского физкул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турно-спортивного комплекса «Готов к труду и обороне» (ГТО)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Валдайского муниципального района Администрация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>
        <w:rPr>
          <w:b/>
          <w:sz w:val="28"/>
          <w:szCs w:val="28"/>
        </w:rPr>
        <w:t>ПОСТАНОВЛЯЕТ:</w:t>
      </w:r>
    </w:p>
    <w:p w:rsidR="000B0716" w:rsidRDefault="000B0716" w:rsidP="000B0716">
      <w:pPr>
        <w:ind w:right="-35"/>
        <w:jc w:val="both"/>
        <w:rPr>
          <w:rStyle w:val="af0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</w:t>
      </w:r>
      <w:r>
        <w:rPr>
          <w:rStyle w:val="af0"/>
          <w:b w:val="0"/>
          <w:sz w:val="28"/>
          <w:szCs w:val="28"/>
        </w:rPr>
        <w:t xml:space="preserve"> Создать координационный совет по внедрению и реализации на те</w:t>
      </w:r>
      <w:r>
        <w:rPr>
          <w:rStyle w:val="af0"/>
          <w:b w:val="0"/>
          <w:sz w:val="28"/>
          <w:szCs w:val="28"/>
        </w:rPr>
        <w:t>р</w:t>
      </w:r>
      <w:r>
        <w:rPr>
          <w:rStyle w:val="af0"/>
          <w:b w:val="0"/>
          <w:sz w:val="28"/>
          <w:szCs w:val="28"/>
        </w:rPr>
        <w:t>ритории Валдайского муниципального района Всероссийского физкультурно-спортивного комплекса «Готов к труду и обороне» (ГТО).</w:t>
      </w:r>
    </w:p>
    <w:p w:rsidR="000B0716" w:rsidRDefault="000B0716" w:rsidP="000B0716">
      <w:pPr>
        <w:ind w:right="-35"/>
        <w:jc w:val="both"/>
        <w:rPr>
          <w:rStyle w:val="af0"/>
          <w:b w:val="0"/>
          <w:sz w:val="28"/>
          <w:szCs w:val="28"/>
        </w:rPr>
      </w:pPr>
      <w:r>
        <w:rPr>
          <w:rStyle w:val="af0"/>
        </w:rPr>
        <w:t xml:space="preserve">              </w:t>
      </w:r>
      <w:r>
        <w:rPr>
          <w:rStyle w:val="af0"/>
          <w:b w:val="0"/>
          <w:sz w:val="28"/>
          <w:szCs w:val="28"/>
        </w:rPr>
        <w:t>2. Утвердить прилагаемые Положение о координационном совете по внедрению и реализации на территории Валдайского муниципального района Всероссийского физкультурно-спортивного комплекса «Готов к труду и об</w:t>
      </w:r>
      <w:r>
        <w:rPr>
          <w:rStyle w:val="af0"/>
          <w:b w:val="0"/>
          <w:sz w:val="28"/>
          <w:szCs w:val="28"/>
        </w:rPr>
        <w:t>о</w:t>
      </w:r>
      <w:r>
        <w:rPr>
          <w:rStyle w:val="af0"/>
          <w:b w:val="0"/>
          <w:sz w:val="28"/>
          <w:szCs w:val="28"/>
        </w:rPr>
        <w:t>роне» (ГТО) и его состав.</w:t>
      </w:r>
    </w:p>
    <w:p w:rsidR="00954862" w:rsidRPr="000B0716" w:rsidRDefault="000B0716" w:rsidP="000B07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B07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0716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0B071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Валдайского муниц</w:t>
      </w:r>
      <w:r w:rsidRPr="000B0716">
        <w:rPr>
          <w:rFonts w:ascii="Times New Roman" w:hAnsi="Times New Roman" w:cs="Times New Roman"/>
          <w:sz w:val="28"/>
          <w:szCs w:val="28"/>
        </w:rPr>
        <w:t>и</w:t>
      </w:r>
      <w:r w:rsidRPr="000B0716">
        <w:rPr>
          <w:rFonts w:ascii="Times New Roman" w:hAnsi="Times New Roman" w:cs="Times New Roman"/>
          <w:sz w:val="28"/>
          <w:szCs w:val="28"/>
        </w:rPr>
        <w:t>пального района в сети «Интернет».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0716" w:rsidRDefault="000B0716" w:rsidP="002E274B">
      <w:pPr>
        <w:jc w:val="right"/>
        <w:rPr>
          <w:sz w:val="28"/>
          <w:szCs w:val="28"/>
        </w:rPr>
      </w:pPr>
    </w:p>
    <w:p w:rsidR="000B0716" w:rsidRDefault="000B0716" w:rsidP="002E274B">
      <w:pPr>
        <w:jc w:val="right"/>
        <w:rPr>
          <w:sz w:val="28"/>
          <w:szCs w:val="28"/>
        </w:rPr>
      </w:pPr>
    </w:p>
    <w:p w:rsidR="000B0716" w:rsidRDefault="000B0716" w:rsidP="002E274B">
      <w:pPr>
        <w:jc w:val="right"/>
        <w:rPr>
          <w:sz w:val="28"/>
          <w:szCs w:val="28"/>
        </w:rPr>
      </w:pPr>
    </w:p>
    <w:p w:rsidR="00EC7B5D" w:rsidRDefault="00EC7B5D" w:rsidP="002E274B">
      <w:pPr>
        <w:jc w:val="right"/>
        <w:rPr>
          <w:sz w:val="28"/>
          <w:szCs w:val="28"/>
        </w:rPr>
      </w:pPr>
    </w:p>
    <w:p w:rsidR="00EC7B5D" w:rsidRDefault="00EC7B5D" w:rsidP="002E274B">
      <w:pPr>
        <w:jc w:val="right"/>
        <w:rPr>
          <w:sz w:val="28"/>
          <w:szCs w:val="28"/>
        </w:rPr>
      </w:pPr>
    </w:p>
    <w:p w:rsidR="00EC7B5D" w:rsidRDefault="00EC7B5D" w:rsidP="002E274B">
      <w:pPr>
        <w:jc w:val="right"/>
        <w:rPr>
          <w:sz w:val="28"/>
          <w:szCs w:val="28"/>
        </w:rPr>
      </w:pPr>
    </w:p>
    <w:p w:rsidR="00EC7B5D" w:rsidRDefault="00EC7B5D" w:rsidP="002E274B">
      <w:pPr>
        <w:jc w:val="right"/>
        <w:rPr>
          <w:sz w:val="28"/>
          <w:szCs w:val="28"/>
        </w:rPr>
      </w:pPr>
    </w:p>
    <w:p w:rsidR="00EC7B5D" w:rsidRDefault="00EC7B5D" w:rsidP="002E274B">
      <w:pPr>
        <w:jc w:val="right"/>
        <w:rPr>
          <w:sz w:val="28"/>
          <w:szCs w:val="28"/>
        </w:rPr>
      </w:pPr>
      <w:bookmarkStart w:id="0" w:name="_GoBack"/>
      <w:bookmarkEnd w:id="0"/>
    </w:p>
    <w:p w:rsidR="000B0716" w:rsidRDefault="000B0716" w:rsidP="002E274B">
      <w:pPr>
        <w:jc w:val="right"/>
        <w:rPr>
          <w:sz w:val="28"/>
          <w:szCs w:val="28"/>
        </w:rPr>
      </w:pPr>
    </w:p>
    <w:p w:rsidR="000B0716" w:rsidRDefault="000B0716" w:rsidP="002E274B">
      <w:pPr>
        <w:jc w:val="right"/>
        <w:rPr>
          <w:sz w:val="28"/>
          <w:szCs w:val="28"/>
        </w:rPr>
      </w:pPr>
    </w:p>
    <w:p w:rsidR="000B0716" w:rsidRDefault="000B0716" w:rsidP="002E274B">
      <w:pPr>
        <w:jc w:val="right"/>
        <w:rPr>
          <w:sz w:val="28"/>
          <w:szCs w:val="28"/>
        </w:rPr>
      </w:pPr>
    </w:p>
    <w:p w:rsidR="000B0716" w:rsidRDefault="000B0716" w:rsidP="002E274B">
      <w:pPr>
        <w:jc w:val="right"/>
        <w:rPr>
          <w:sz w:val="28"/>
          <w:szCs w:val="28"/>
        </w:rPr>
      </w:pPr>
    </w:p>
    <w:p w:rsidR="000B0716" w:rsidRDefault="000B0716" w:rsidP="002E274B">
      <w:pPr>
        <w:jc w:val="right"/>
        <w:rPr>
          <w:sz w:val="28"/>
          <w:szCs w:val="28"/>
        </w:rPr>
      </w:pPr>
    </w:p>
    <w:p w:rsidR="00C87254" w:rsidRDefault="00C87254" w:rsidP="00C87254">
      <w:pPr>
        <w:rPr>
          <w:sz w:val="28"/>
          <w:szCs w:val="28"/>
        </w:rPr>
      </w:pPr>
    </w:p>
    <w:p w:rsidR="00C87254" w:rsidRDefault="00C87254" w:rsidP="00C87254">
      <w:pPr>
        <w:pStyle w:val="af1"/>
        <w:spacing w:line="240" w:lineRule="exact"/>
        <w:ind w:left="4500"/>
        <w:jc w:val="center"/>
      </w:pPr>
      <w:r>
        <w:t>УТВЕРЖДЕНО</w:t>
      </w:r>
    </w:p>
    <w:p w:rsidR="00C87254" w:rsidRDefault="00C87254" w:rsidP="00C87254">
      <w:pPr>
        <w:pStyle w:val="af1"/>
        <w:spacing w:before="80" w:line="240" w:lineRule="exact"/>
        <w:ind w:left="4500"/>
        <w:jc w:val="center"/>
      </w:pPr>
      <w:r>
        <w:t>постановлением  Администрации</w:t>
      </w:r>
    </w:p>
    <w:p w:rsidR="00C87254" w:rsidRDefault="00C87254" w:rsidP="00C87254">
      <w:pPr>
        <w:pStyle w:val="af1"/>
        <w:spacing w:line="240" w:lineRule="exact"/>
        <w:ind w:left="4500"/>
        <w:jc w:val="center"/>
      </w:pPr>
      <w:r>
        <w:t>муниципального района</w:t>
      </w:r>
    </w:p>
    <w:p w:rsidR="00C87254" w:rsidRDefault="00C87254" w:rsidP="00C87254">
      <w:pPr>
        <w:pStyle w:val="af1"/>
        <w:spacing w:line="240" w:lineRule="exact"/>
        <w:ind w:left="4500"/>
        <w:jc w:val="center"/>
        <w:rPr>
          <w:color w:val="000000"/>
        </w:rPr>
      </w:pPr>
      <w:r>
        <w:rPr>
          <w:color w:val="000000"/>
        </w:rPr>
        <w:t>от 27.05.2015  №874</w:t>
      </w:r>
    </w:p>
    <w:p w:rsidR="00C87254" w:rsidRDefault="00C87254" w:rsidP="00C87254">
      <w:pPr>
        <w:pStyle w:val="af1"/>
        <w:spacing w:line="240" w:lineRule="exact"/>
        <w:jc w:val="center"/>
        <w:rPr>
          <w:color w:val="FF0000"/>
        </w:rPr>
      </w:pPr>
    </w:p>
    <w:p w:rsidR="00C87254" w:rsidRDefault="00C87254" w:rsidP="00C87254">
      <w:pPr>
        <w:pStyle w:val="af1"/>
      </w:pPr>
    </w:p>
    <w:p w:rsidR="00C87254" w:rsidRDefault="00C87254" w:rsidP="00C87254">
      <w:pPr>
        <w:pStyle w:val="af1"/>
        <w:jc w:val="center"/>
        <w:rPr>
          <w:b/>
        </w:rPr>
      </w:pPr>
      <w:r>
        <w:rPr>
          <w:b/>
        </w:rPr>
        <w:t>ПОЛОЖЕНИЕ</w:t>
      </w:r>
    </w:p>
    <w:p w:rsidR="00C87254" w:rsidRDefault="00C87254" w:rsidP="00C87254">
      <w:pPr>
        <w:pStyle w:val="af1"/>
        <w:spacing w:before="80"/>
        <w:jc w:val="center"/>
      </w:pPr>
      <w:r>
        <w:t>о координационном совете по внедрению и реализации на территории</w:t>
      </w:r>
    </w:p>
    <w:p w:rsidR="00C87254" w:rsidRDefault="00C87254" w:rsidP="00C87254">
      <w:pPr>
        <w:pStyle w:val="af1"/>
        <w:jc w:val="center"/>
      </w:pPr>
      <w:r>
        <w:t xml:space="preserve">Валдайского муниципального района Всероссийского физкультурно-спортивного </w:t>
      </w:r>
    </w:p>
    <w:p w:rsidR="00C87254" w:rsidRDefault="00C87254" w:rsidP="00C87254">
      <w:pPr>
        <w:pStyle w:val="af1"/>
        <w:jc w:val="center"/>
      </w:pPr>
      <w:r>
        <w:t>комплекса «Готов к труду и обороне» (ГТО)</w:t>
      </w:r>
    </w:p>
    <w:p w:rsidR="00C87254" w:rsidRDefault="00C87254" w:rsidP="00C87254">
      <w:pPr>
        <w:pStyle w:val="af1"/>
        <w:jc w:val="both"/>
        <w:rPr>
          <w:b/>
        </w:rPr>
      </w:pPr>
      <w:bookmarkStart w:id="1" w:name="_Toc206489246"/>
    </w:p>
    <w:p w:rsidR="00C87254" w:rsidRDefault="00C87254" w:rsidP="00C87254">
      <w:pPr>
        <w:pStyle w:val="af1"/>
        <w:ind w:left="700"/>
        <w:jc w:val="both"/>
        <w:rPr>
          <w:b/>
        </w:rPr>
      </w:pPr>
      <w:r>
        <w:rPr>
          <w:b/>
        </w:rPr>
        <w:t>1. Общие положения</w:t>
      </w:r>
      <w:bookmarkEnd w:id="1"/>
    </w:p>
    <w:p w:rsidR="00C87254" w:rsidRDefault="00C87254" w:rsidP="00C87254">
      <w:pPr>
        <w:pStyle w:val="af1"/>
        <w:jc w:val="both"/>
      </w:pPr>
      <w:bookmarkStart w:id="2" w:name="_Toc206489251"/>
      <w:r>
        <w:tab/>
        <w:t>1.1. Координационный совет по внедрению и реализации на территории Валда</w:t>
      </w:r>
      <w:r>
        <w:t>й</w:t>
      </w:r>
      <w:r>
        <w:t>ского муниципального района Всероссийского физкультурно-спортивного комплекса «Готов к труду и обороне» (ГТО) (далее совет) является постоянно действующим совещ</w:t>
      </w:r>
      <w:r>
        <w:t>а</w:t>
      </w:r>
      <w:r>
        <w:t>тельным органом при Администрации Валдайского муниципального района.</w:t>
      </w:r>
    </w:p>
    <w:p w:rsidR="00C87254" w:rsidRDefault="00C87254" w:rsidP="00C87254">
      <w:pPr>
        <w:pStyle w:val="af1"/>
        <w:jc w:val="both"/>
      </w:pPr>
      <w:r>
        <w:tab/>
        <w:t xml:space="preserve">1.2. </w:t>
      </w:r>
      <w:bookmarkStart w:id="3" w:name="_Toc206489252"/>
      <w:bookmarkEnd w:id="2"/>
      <w:r>
        <w:t>Совет в своей деятельности руководствуется Конституцией Российской Фед</w:t>
      </w:r>
      <w:r>
        <w:t>е</w:t>
      </w:r>
      <w:r>
        <w:t>рации, федеральными законами и иными нормативными правовыми актами Российской Федерации, нормативными правовыми актами Новгородской области и настоящим Пол</w:t>
      </w:r>
      <w:r>
        <w:t>о</w:t>
      </w:r>
      <w:r>
        <w:t>жением.</w:t>
      </w:r>
    </w:p>
    <w:p w:rsidR="00C87254" w:rsidRDefault="00C87254" w:rsidP="00C87254">
      <w:pPr>
        <w:pStyle w:val="af1"/>
        <w:jc w:val="both"/>
      </w:pPr>
    </w:p>
    <w:p w:rsidR="00C87254" w:rsidRDefault="00C87254" w:rsidP="00C87254">
      <w:pPr>
        <w:pStyle w:val="af1"/>
        <w:ind w:left="700"/>
        <w:jc w:val="both"/>
        <w:rPr>
          <w:b/>
        </w:rPr>
      </w:pPr>
      <w:r>
        <w:rPr>
          <w:b/>
        </w:rPr>
        <w:t xml:space="preserve">2. </w:t>
      </w:r>
      <w:bookmarkEnd w:id="3"/>
      <w:r>
        <w:rPr>
          <w:b/>
        </w:rPr>
        <w:t>Задачи совета</w:t>
      </w:r>
    </w:p>
    <w:p w:rsidR="00C87254" w:rsidRDefault="00C87254" w:rsidP="00C87254">
      <w:pPr>
        <w:pStyle w:val="af1"/>
        <w:jc w:val="both"/>
      </w:pPr>
      <w:bookmarkStart w:id="4" w:name="_Toc206489253"/>
      <w:r>
        <w:tab/>
        <w:t xml:space="preserve">2.1. </w:t>
      </w:r>
      <w:bookmarkEnd w:id="4"/>
      <w:r>
        <w:t>Подготовка предложений по выработке и реализации мероприятий по поэта</w:t>
      </w:r>
      <w:r>
        <w:t>п</w:t>
      </w:r>
      <w:r>
        <w:t>ному внедрению Всероссийского физкультурно-спортивного комплекса «Готов к труду и обороне» (ГТО) на территории Валдайского муниципального района.</w:t>
      </w:r>
    </w:p>
    <w:p w:rsidR="00C87254" w:rsidRDefault="00C87254" w:rsidP="00C87254">
      <w:pPr>
        <w:pStyle w:val="af1"/>
        <w:jc w:val="both"/>
        <w:rPr>
          <w:color w:val="000000"/>
        </w:rPr>
      </w:pPr>
      <w:r>
        <w:tab/>
        <w:t xml:space="preserve">2.2. </w:t>
      </w:r>
      <w:bookmarkStart w:id="5" w:name="_Toc206489256"/>
      <w:bookmarkStart w:id="6" w:name="_Toc206489260"/>
      <w:bookmarkStart w:id="7" w:name="_Toc206489255"/>
      <w:r>
        <w:t>Рассмотрение вопросов, связанных с поэтапным внедрением Всероссийского физкультурно-спортивного комплекса «Готов к труду и обороне» (ГТО) на территории Валдайского муниципального района, в том числе с участием общественных организаций.</w:t>
      </w:r>
    </w:p>
    <w:p w:rsidR="00C87254" w:rsidRDefault="00C87254" w:rsidP="00C87254">
      <w:pPr>
        <w:pStyle w:val="af1"/>
        <w:jc w:val="both"/>
        <w:rPr>
          <w:color w:val="000000"/>
        </w:rPr>
      </w:pPr>
    </w:p>
    <w:p w:rsidR="00C87254" w:rsidRDefault="00C87254" w:rsidP="00C87254">
      <w:pPr>
        <w:pStyle w:val="af1"/>
        <w:ind w:left="700"/>
        <w:jc w:val="both"/>
        <w:rPr>
          <w:b/>
          <w:bCs/>
        </w:rPr>
      </w:pPr>
      <w:r>
        <w:rPr>
          <w:b/>
          <w:bCs/>
        </w:rPr>
        <w:t xml:space="preserve">3. </w:t>
      </w:r>
      <w:bookmarkEnd w:id="5"/>
      <w:bookmarkEnd w:id="6"/>
      <w:bookmarkEnd w:id="7"/>
      <w:r>
        <w:rPr>
          <w:b/>
          <w:bCs/>
        </w:rPr>
        <w:t>Права совета</w:t>
      </w:r>
    </w:p>
    <w:p w:rsidR="00C87254" w:rsidRDefault="00C87254" w:rsidP="00C87254">
      <w:pPr>
        <w:pStyle w:val="af1"/>
        <w:ind w:left="700"/>
        <w:jc w:val="both"/>
        <w:rPr>
          <w:bCs/>
        </w:rPr>
      </w:pPr>
      <w:r>
        <w:rPr>
          <w:bCs/>
        </w:rPr>
        <w:t>3.1. Совет имеет право:</w:t>
      </w:r>
    </w:p>
    <w:p w:rsidR="00C87254" w:rsidRDefault="00C87254" w:rsidP="00C87254">
      <w:pPr>
        <w:pStyle w:val="af1"/>
        <w:ind w:firstLine="700"/>
        <w:jc w:val="both"/>
        <w:rPr>
          <w:bCs/>
        </w:rPr>
      </w:pPr>
      <w:r>
        <w:rPr>
          <w:bCs/>
        </w:rPr>
        <w:t>3.1.1. Приглашать на свои заседания представителей органов исполнительной вл</w:t>
      </w:r>
      <w:r>
        <w:rPr>
          <w:bCs/>
        </w:rPr>
        <w:t>а</w:t>
      </w:r>
      <w:r>
        <w:rPr>
          <w:bCs/>
        </w:rPr>
        <w:t>сти, органов местного самоуправления области, общественных организаций, иных орган</w:t>
      </w:r>
      <w:r>
        <w:rPr>
          <w:bCs/>
        </w:rPr>
        <w:t>и</w:t>
      </w:r>
      <w:r>
        <w:rPr>
          <w:bCs/>
        </w:rPr>
        <w:t>заций;</w:t>
      </w:r>
    </w:p>
    <w:p w:rsidR="00C87254" w:rsidRDefault="00C87254" w:rsidP="00C87254">
      <w:pPr>
        <w:pStyle w:val="af1"/>
        <w:ind w:firstLine="700"/>
        <w:jc w:val="both"/>
        <w:rPr>
          <w:bCs/>
        </w:rPr>
      </w:pPr>
      <w:r>
        <w:rPr>
          <w:bCs/>
        </w:rPr>
        <w:t>3.1.2. Привлекать для консультаций, изучения, подготовки и рассмотрения вопр</w:t>
      </w:r>
      <w:r>
        <w:rPr>
          <w:bCs/>
        </w:rPr>
        <w:t>о</w:t>
      </w:r>
      <w:r>
        <w:rPr>
          <w:bCs/>
        </w:rPr>
        <w:t>сов по решению задач, возложенных на совет, экспертов и специалистов;</w:t>
      </w:r>
    </w:p>
    <w:p w:rsidR="00C87254" w:rsidRDefault="00C87254" w:rsidP="00C87254">
      <w:pPr>
        <w:pStyle w:val="af1"/>
        <w:ind w:firstLine="700"/>
        <w:jc w:val="both"/>
        <w:rPr>
          <w:bCs/>
        </w:rPr>
      </w:pPr>
      <w:r>
        <w:rPr>
          <w:bCs/>
        </w:rPr>
        <w:t>3.1.3. Запрашивать и получать от органов исполнительной власти, органов местн</w:t>
      </w:r>
      <w:r>
        <w:rPr>
          <w:bCs/>
        </w:rPr>
        <w:t>о</w:t>
      </w:r>
      <w:r>
        <w:rPr>
          <w:bCs/>
        </w:rPr>
        <w:t>го самоуправления муниципального района, а также общественных организаций матери</w:t>
      </w:r>
      <w:r>
        <w:rPr>
          <w:bCs/>
        </w:rPr>
        <w:t>а</w:t>
      </w:r>
      <w:r>
        <w:rPr>
          <w:bCs/>
        </w:rPr>
        <w:t>лы и информации, необходимые для работы совета;</w:t>
      </w:r>
    </w:p>
    <w:p w:rsidR="00C87254" w:rsidRDefault="00C87254" w:rsidP="00C87254">
      <w:pPr>
        <w:pStyle w:val="af1"/>
        <w:ind w:firstLine="700"/>
        <w:jc w:val="both"/>
        <w:rPr>
          <w:bCs/>
        </w:rPr>
      </w:pPr>
      <w:r>
        <w:rPr>
          <w:bCs/>
        </w:rPr>
        <w:t>3.1.4.Создавать рабочие группы для решения задач совета.</w:t>
      </w:r>
    </w:p>
    <w:p w:rsidR="00C87254" w:rsidRDefault="00C87254" w:rsidP="00C87254">
      <w:pPr>
        <w:pStyle w:val="af1"/>
        <w:ind w:firstLine="700"/>
        <w:jc w:val="both"/>
        <w:rPr>
          <w:b/>
          <w:bCs/>
        </w:rPr>
      </w:pPr>
    </w:p>
    <w:p w:rsidR="00C87254" w:rsidRDefault="00C87254" w:rsidP="00C87254">
      <w:pPr>
        <w:pStyle w:val="af1"/>
        <w:ind w:firstLine="700"/>
        <w:jc w:val="both"/>
        <w:rPr>
          <w:b/>
          <w:bCs/>
        </w:rPr>
      </w:pPr>
      <w:r>
        <w:rPr>
          <w:b/>
          <w:bCs/>
        </w:rPr>
        <w:t>4. Состав и организация деятельности совета</w:t>
      </w:r>
    </w:p>
    <w:p w:rsidR="00C87254" w:rsidRDefault="00C87254" w:rsidP="00C87254">
      <w:pPr>
        <w:pStyle w:val="af1"/>
        <w:ind w:firstLine="697"/>
        <w:jc w:val="both"/>
      </w:pPr>
      <w:r>
        <w:rPr>
          <w:bCs/>
        </w:rPr>
        <w:t xml:space="preserve">4.1. Состав совета утверждается постановлением </w:t>
      </w:r>
      <w:r>
        <w:t>Администрации Валдайского м</w:t>
      </w:r>
      <w:r>
        <w:t>у</w:t>
      </w:r>
      <w:r>
        <w:t>ниципального района.</w:t>
      </w:r>
    </w:p>
    <w:p w:rsidR="00C87254" w:rsidRDefault="00C87254" w:rsidP="00C87254">
      <w:pPr>
        <w:pStyle w:val="af1"/>
        <w:ind w:firstLine="697"/>
        <w:jc w:val="both"/>
      </w:pPr>
      <w:r>
        <w:t>4.2. Совет возглавляет председатель совета.</w:t>
      </w:r>
    </w:p>
    <w:p w:rsidR="00C87254" w:rsidRDefault="00C87254" w:rsidP="00C87254">
      <w:pPr>
        <w:pStyle w:val="af1"/>
        <w:ind w:firstLine="697"/>
        <w:jc w:val="both"/>
      </w:pPr>
      <w:r>
        <w:t>4.3. Члены совета принимают участие в его работе на безвозмездной основе.</w:t>
      </w:r>
    </w:p>
    <w:p w:rsidR="00C87254" w:rsidRDefault="00C87254" w:rsidP="00C87254">
      <w:pPr>
        <w:pStyle w:val="af1"/>
        <w:ind w:firstLine="697"/>
        <w:jc w:val="both"/>
      </w:pPr>
      <w:r>
        <w:t>В случае невозможности участия в заседании член совета вправе представить в письменной форме мнение, которое учитывается при определении наличия кворума и р</w:t>
      </w:r>
      <w:r>
        <w:t>е</w:t>
      </w:r>
      <w:r>
        <w:t>зультатов голосования.</w:t>
      </w:r>
    </w:p>
    <w:p w:rsidR="00C87254" w:rsidRDefault="00C87254" w:rsidP="00C87254">
      <w:pPr>
        <w:pStyle w:val="af1"/>
        <w:ind w:firstLine="697"/>
        <w:jc w:val="both"/>
      </w:pPr>
      <w:r>
        <w:lastRenderedPageBreak/>
        <w:t>4.4. Заседания совета проводятся по мере необходимости, но не реже одного раза в год. В случае необходимости по решению председателя комиссии могут проводиться вн</w:t>
      </w:r>
      <w:r>
        <w:t>е</w:t>
      </w:r>
      <w:r>
        <w:t>очередные заседания совета.</w:t>
      </w:r>
    </w:p>
    <w:p w:rsidR="00C87254" w:rsidRDefault="00C87254" w:rsidP="00C87254">
      <w:pPr>
        <w:pStyle w:val="af1"/>
        <w:ind w:firstLine="697"/>
        <w:jc w:val="both"/>
      </w:pPr>
      <w:r>
        <w:t>На первом заседании определяются регламент работы совета, полномочия предс</w:t>
      </w:r>
      <w:r>
        <w:t>е</w:t>
      </w:r>
      <w:r>
        <w:t>дателя совета и заместителей председателя совета, порядок подготовки и проведения з</w:t>
      </w:r>
      <w:r>
        <w:t>а</w:t>
      </w:r>
      <w:r>
        <w:t>седаний совета, порядок освещения деятельности совета в средствах массовой информ</w:t>
      </w:r>
      <w:r>
        <w:t>а</w:t>
      </w:r>
      <w:r>
        <w:t>ции, в том числе электронных.</w:t>
      </w:r>
    </w:p>
    <w:p w:rsidR="00C87254" w:rsidRDefault="00C87254" w:rsidP="00C87254">
      <w:pPr>
        <w:pStyle w:val="af1"/>
        <w:ind w:firstLine="697"/>
        <w:jc w:val="both"/>
      </w:pPr>
      <w:r>
        <w:t>4.5. Секретарь совета организует подготовку заседаний совета, в том числе:</w:t>
      </w:r>
    </w:p>
    <w:p w:rsidR="00C87254" w:rsidRDefault="00C87254" w:rsidP="00C87254">
      <w:pPr>
        <w:pStyle w:val="af1"/>
        <w:ind w:firstLine="697"/>
        <w:jc w:val="both"/>
      </w:pPr>
      <w:r>
        <w:t>извещает членов совета и приглашенных на его заседание лиц о дате, времени, м</w:t>
      </w:r>
      <w:r>
        <w:t>е</w:t>
      </w:r>
      <w:r>
        <w:t>сте проведения и повестке дня заседания совета не позднее, чем за 5 рабочих дней до пр</w:t>
      </w:r>
      <w:r>
        <w:t>о</w:t>
      </w:r>
      <w:r>
        <w:t>ведения заседания;</w:t>
      </w:r>
    </w:p>
    <w:p w:rsidR="00C87254" w:rsidRDefault="00C87254" w:rsidP="00C87254">
      <w:pPr>
        <w:pStyle w:val="af1"/>
        <w:ind w:firstLine="697"/>
        <w:jc w:val="both"/>
      </w:pPr>
      <w:r>
        <w:t>оформляет протоколы заседаний совета в течение 3 рабочих дней со дня провед</w:t>
      </w:r>
      <w:r>
        <w:t>е</w:t>
      </w:r>
      <w:r>
        <w:t>ния заседания.</w:t>
      </w:r>
    </w:p>
    <w:p w:rsidR="00C87254" w:rsidRDefault="00C87254" w:rsidP="00C87254">
      <w:pPr>
        <w:pStyle w:val="af1"/>
        <w:ind w:firstLine="697"/>
        <w:jc w:val="both"/>
      </w:pPr>
      <w:r>
        <w:t>При отсутствии секретаря на заседании совета секретарь избирается большинство голосов присутствующих членов совета.</w:t>
      </w:r>
    </w:p>
    <w:p w:rsidR="00C87254" w:rsidRDefault="00C87254" w:rsidP="00C87254">
      <w:pPr>
        <w:pStyle w:val="af1"/>
        <w:ind w:firstLine="697"/>
        <w:jc w:val="both"/>
      </w:pPr>
      <w:r>
        <w:t>4.6. Заседание совета считается правомочным, если на нем присутствует более п</w:t>
      </w:r>
      <w:r>
        <w:t>о</w:t>
      </w:r>
      <w:r>
        <w:t>ловины членов совета. При равенстве голосов решающим является голос председател</w:t>
      </w:r>
      <w:r>
        <w:t>ь</w:t>
      </w:r>
      <w:r>
        <w:t>ствующего на заседании совета.</w:t>
      </w:r>
    </w:p>
    <w:p w:rsidR="00C87254" w:rsidRDefault="00C87254" w:rsidP="00C87254">
      <w:pPr>
        <w:pStyle w:val="af1"/>
        <w:ind w:firstLine="697"/>
        <w:jc w:val="both"/>
      </w:pPr>
      <w:r>
        <w:t>По итогам заседания совета в течение 3 рабочих дней со дня проведения заседания совета оформляется протокол заседания, который подписывается председательствующим на заседании и секретарем совета.</w:t>
      </w:r>
    </w:p>
    <w:p w:rsidR="00C87254" w:rsidRDefault="00C87254" w:rsidP="00C87254">
      <w:pPr>
        <w:pStyle w:val="af1"/>
        <w:ind w:firstLine="697"/>
        <w:jc w:val="both"/>
      </w:pPr>
      <w:r>
        <w:t>4.7. В случае создания рабочих групп их руководство осуществляет председатель совета.</w:t>
      </w:r>
    </w:p>
    <w:p w:rsidR="00C87254" w:rsidRDefault="00C87254" w:rsidP="00C87254">
      <w:pPr>
        <w:pStyle w:val="af1"/>
        <w:ind w:firstLine="697"/>
        <w:jc w:val="both"/>
      </w:pPr>
      <w:r>
        <w:t>4.8. Организационно-техническое и информационное обеспечение деятельности совета осуществляется отделом по физической культуре и спорту Администрации мун</w:t>
      </w:r>
      <w:r>
        <w:t>и</w:t>
      </w:r>
      <w:r>
        <w:t>ципального района.</w:t>
      </w:r>
    </w:p>
    <w:p w:rsidR="00C87254" w:rsidRDefault="00C87254" w:rsidP="00C87254">
      <w:pPr>
        <w:pStyle w:val="af1"/>
        <w:ind w:firstLine="697"/>
        <w:jc w:val="center"/>
      </w:pPr>
      <w:r>
        <w:t>______________________________</w:t>
      </w:r>
    </w:p>
    <w:p w:rsidR="00C87254" w:rsidRDefault="00C87254" w:rsidP="00C87254">
      <w:pPr>
        <w:pStyle w:val="af1"/>
        <w:spacing w:before="80"/>
        <w:ind w:firstLine="700"/>
      </w:pPr>
    </w:p>
    <w:p w:rsidR="00C87254" w:rsidRDefault="00C87254" w:rsidP="00C87254">
      <w:pPr>
        <w:pStyle w:val="af1"/>
        <w:rPr>
          <w:bCs/>
        </w:rPr>
      </w:pPr>
    </w:p>
    <w:p w:rsidR="00C87254" w:rsidRDefault="00C87254" w:rsidP="00C87254">
      <w:pPr>
        <w:jc w:val="right"/>
        <w:rPr>
          <w:sz w:val="24"/>
          <w:szCs w:val="24"/>
        </w:rPr>
      </w:pPr>
    </w:p>
    <w:p w:rsidR="00C87254" w:rsidRDefault="00C87254" w:rsidP="00C87254">
      <w:pPr>
        <w:jc w:val="right"/>
        <w:rPr>
          <w:sz w:val="24"/>
          <w:szCs w:val="24"/>
        </w:rPr>
      </w:pPr>
    </w:p>
    <w:p w:rsidR="00C87254" w:rsidRDefault="00C87254" w:rsidP="00C87254">
      <w:pPr>
        <w:jc w:val="right"/>
        <w:rPr>
          <w:sz w:val="24"/>
          <w:szCs w:val="24"/>
        </w:rPr>
      </w:pPr>
    </w:p>
    <w:p w:rsidR="00C87254" w:rsidRDefault="00C87254" w:rsidP="00C87254">
      <w:pPr>
        <w:jc w:val="right"/>
        <w:rPr>
          <w:sz w:val="24"/>
          <w:szCs w:val="24"/>
        </w:rPr>
      </w:pPr>
    </w:p>
    <w:p w:rsidR="00C87254" w:rsidRDefault="00C87254" w:rsidP="00C87254">
      <w:pPr>
        <w:jc w:val="right"/>
        <w:rPr>
          <w:sz w:val="24"/>
          <w:szCs w:val="24"/>
        </w:rPr>
      </w:pPr>
    </w:p>
    <w:p w:rsidR="00C87254" w:rsidRDefault="00C87254" w:rsidP="00C87254">
      <w:pPr>
        <w:jc w:val="right"/>
        <w:rPr>
          <w:sz w:val="24"/>
          <w:szCs w:val="24"/>
        </w:rPr>
      </w:pPr>
    </w:p>
    <w:p w:rsidR="00C87254" w:rsidRDefault="00C87254" w:rsidP="00C87254">
      <w:pPr>
        <w:jc w:val="right"/>
        <w:rPr>
          <w:sz w:val="24"/>
          <w:szCs w:val="24"/>
        </w:rPr>
      </w:pPr>
    </w:p>
    <w:p w:rsidR="00C87254" w:rsidRDefault="00C87254" w:rsidP="00C87254">
      <w:pPr>
        <w:jc w:val="right"/>
        <w:rPr>
          <w:sz w:val="24"/>
          <w:szCs w:val="24"/>
        </w:rPr>
      </w:pPr>
    </w:p>
    <w:p w:rsidR="00C87254" w:rsidRDefault="00C87254" w:rsidP="00C87254">
      <w:pPr>
        <w:jc w:val="right"/>
        <w:rPr>
          <w:sz w:val="24"/>
          <w:szCs w:val="24"/>
        </w:rPr>
      </w:pPr>
    </w:p>
    <w:p w:rsidR="00C87254" w:rsidRDefault="00C87254" w:rsidP="00C87254">
      <w:pPr>
        <w:jc w:val="right"/>
        <w:rPr>
          <w:sz w:val="24"/>
          <w:szCs w:val="24"/>
        </w:rPr>
      </w:pPr>
    </w:p>
    <w:p w:rsidR="00C87254" w:rsidRDefault="00C87254" w:rsidP="00C87254">
      <w:pPr>
        <w:jc w:val="right"/>
        <w:rPr>
          <w:sz w:val="24"/>
          <w:szCs w:val="24"/>
        </w:rPr>
      </w:pPr>
    </w:p>
    <w:p w:rsidR="00C87254" w:rsidRDefault="00C87254" w:rsidP="00C87254">
      <w:pPr>
        <w:jc w:val="right"/>
        <w:rPr>
          <w:sz w:val="24"/>
          <w:szCs w:val="24"/>
        </w:rPr>
      </w:pPr>
    </w:p>
    <w:p w:rsidR="00C87254" w:rsidRDefault="00C87254" w:rsidP="00C87254">
      <w:pPr>
        <w:jc w:val="right"/>
        <w:rPr>
          <w:sz w:val="24"/>
          <w:szCs w:val="24"/>
        </w:rPr>
      </w:pPr>
    </w:p>
    <w:p w:rsidR="00C87254" w:rsidRDefault="00C87254" w:rsidP="00C87254">
      <w:pPr>
        <w:jc w:val="right"/>
        <w:rPr>
          <w:sz w:val="24"/>
          <w:szCs w:val="24"/>
        </w:rPr>
      </w:pPr>
    </w:p>
    <w:p w:rsidR="00C87254" w:rsidRDefault="00C87254" w:rsidP="00C87254">
      <w:pPr>
        <w:jc w:val="right"/>
        <w:rPr>
          <w:sz w:val="24"/>
          <w:szCs w:val="24"/>
        </w:rPr>
      </w:pPr>
    </w:p>
    <w:p w:rsidR="00C87254" w:rsidRDefault="00C87254" w:rsidP="00C87254">
      <w:pPr>
        <w:jc w:val="right"/>
        <w:rPr>
          <w:sz w:val="24"/>
          <w:szCs w:val="24"/>
        </w:rPr>
      </w:pPr>
    </w:p>
    <w:p w:rsidR="00C87254" w:rsidRDefault="00C87254" w:rsidP="00C87254">
      <w:pPr>
        <w:jc w:val="right"/>
        <w:rPr>
          <w:sz w:val="24"/>
          <w:szCs w:val="24"/>
        </w:rPr>
      </w:pPr>
    </w:p>
    <w:p w:rsidR="00C87254" w:rsidRDefault="00C87254" w:rsidP="00C87254">
      <w:pPr>
        <w:jc w:val="right"/>
        <w:rPr>
          <w:sz w:val="24"/>
          <w:szCs w:val="24"/>
        </w:rPr>
      </w:pPr>
    </w:p>
    <w:p w:rsidR="00C87254" w:rsidRDefault="00C87254" w:rsidP="00C87254">
      <w:pPr>
        <w:jc w:val="right"/>
        <w:rPr>
          <w:sz w:val="24"/>
          <w:szCs w:val="24"/>
        </w:rPr>
      </w:pPr>
    </w:p>
    <w:p w:rsidR="00C87254" w:rsidRDefault="00C87254" w:rsidP="00C87254">
      <w:pPr>
        <w:jc w:val="right"/>
        <w:rPr>
          <w:sz w:val="24"/>
          <w:szCs w:val="24"/>
        </w:rPr>
      </w:pPr>
    </w:p>
    <w:p w:rsidR="00C87254" w:rsidRDefault="00C87254" w:rsidP="00C87254">
      <w:pPr>
        <w:jc w:val="right"/>
        <w:rPr>
          <w:sz w:val="24"/>
          <w:szCs w:val="24"/>
        </w:rPr>
      </w:pPr>
    </w:p>
    <w:p w:rsidR="00C87254" w:rsidRDefault="00C87254" w:rsidP="00C87254">
      <w:pPr>
        <w:jc w:val="right"/>
        <w:rPr>
          <w:sz w:val="24"/>
          <w:szCs w:val="24"/>
        </w:rPr>
      </w:pPr>
    </w:p>
    <w:p w:rsidR="00C87254" w:rsidRDefault="00C87254" w:rsidP="00C87254">
      <w:pPr>
        <w:jc w:val="right"/>
        <w:rPr>
          <w:sz w:val="24"/>
          <w:szCs w:val="24"/>
        </w:rPr>
      </w:pPr>
    </w:p>
    <w:p w:rsidR="00C87254" w:rsidRDefault="00C87254" w:rsidP="00C87254">
      <w:pPr>
        <w:rPr>
          <w:sz w:val="24"/>
          <w:szCs w:val="24"/>
        </w:rPr>
      </w:pPr>
    </w:p>
    <w:p w:rsidR="00C87254" w:rsidRDefault="00C87254" w:rsidP="00C87254">
      <w:pPr>
        <w:pStyle w:val="af1"/>
        <w:spacing w:line="240" w:lineRule="exact"/>
        <w:ind w:firstLine="5400"/>
        <w:jc w:val="center"/>
      </w:pPr>
      <w:r>
        <w:t>УТВЕРЖДЕН</w:t>
      </w:r>
    </w:p>
    <w:p w:rsidR="00C87254" w:rsidRDefault="00C87254" w:rsidP="00C87254">
      <w:pPr>
        <w:pStyle w:val="af1"/>
        <w:spacing w:before="80" w:line="240" w:lineRule="exact"/>
        <w:ind w:firstLine="5400"/>
        <w:jc w:val="center"/>
      </w:pPr>
      <w:r>
        <w:t>постановлением Администрации</w:t>
      </w:r>
    </w:p>
    <w:p w:rsidR="00C87254" w:rsidRDefault="00C87254" w:rsidP="00C87254">
      <w:pPr>
        <w:pStyle w:val="af1"/>
        <w:spacing w:line="240" w:lineRule="exact"/>
        <w:ind w:firstLine="5400"/>
        <w:jc w:val="center"/>
      </w:pPr>
      <w:r>
        <w:t>муниципального района</w:t>
      </w:r>
    </w:p>
    <w:p w:rsidR="00C87254" w:rsidRDefault="00C87254" w:rsidP="00C87254">
      <w:pPr>
        <w:pStyle w:val="af1"/>
        <w:spacing w:line="240" w:lineRule="exact"/>
        <w:ind w:firstLine="5400"/>
        <w:jc w:val="center"/>
        <w:rPr>
          <w:color w:val="000000"/>
        </w:rPr>
      </w:pPr>
      <w:r>
        <w:rPr>
          <w:color w:val="000000"/>
        </w:rPr>
        <w:t>от 27.05.2015  №874</w:t>
      </w:r>
    </w:p>
    <w:p w:rsidR="00C87254" w:rsidRDefault="00C87254" w:rsidP="00C87254">
      <w:pPr>
        <w:jc w:val="right"/>
        <w:rPr>
          <w:sz w:val="24"/>
          <w:szCs w:val="24"/>
        </w:rPr>
      </w:pPr>
    </w:p>
    <w:p w:rsidR="00C87254" w:rsidRDefault="00C87254" w:rsidP="00C87254">
      <w:pPr>
        <w:jc w:val="right"/>
        <w:rPr>
          <w:sz w:val="24"/>
          <w:szCs w:val="24"/>
        </w:rPr>
      </w:pPr>
    </w:p>
    <w:p w:rsidR="00C87254" w:rsidRDefault="00C87254" w:rsidP="00C872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C87254" w:rsidRDefault="00C87254" w:rsidP="00C87254">
      <w:pPr>
        <w:spacing w:before="80"/>
        <w:jc w:val="center"/>
        <w:rPr>
          <w:sz w:val="24"/>
          <w:szCs w:val="24"/>
        </w:rPr>
      </w:pPr>
      <w:r>
        <w:rPr>
          <w:sz w:val="24"/>
          <w:szCs w:val="24"/>
        </w:rPr>
        <w:t>координационного совета по внедрению и реализации на территории</w:t>
      </w:r>
    </w:p>
    <w:p w:rsidR="00C87254" w:rsidRDefault="00C87254" w:rsidP="00C872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Валдайского муниципального района Всероссийского физкультурно-спортивного </w:t>
      </w:r>
    </w:p>
    <w:p w:rsidR="00C87254" w:rsidRDefault="00C87254" w:rsidP="00C87254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комплекса «Готов к труду и обороне» (ГТО)</w:t>
      </w:r>
    </w:p>
    <w:p w:rsidR="00C87254" w:rsidRDefault="00C87254" w:rsidP="00C87254">
      <w:pPr>
        <w:jc w:val="center"/>
        <w:rPr>
          <w:sz w:val="24"/>
          <w:szCs w:val="24"/>
        </w:rPr>
      </w:pPr>
    </w:p>
    <w:p w:rsidR="00C87254" w:rsidRDefault="00C87254" w:rsidP="00C87254">
      <w:pPr>
        <w:rPr>
          <w:sz w:val="24"/>
          <w:szCs w:val="24"/>
        </w:rPr>
      </w:pPr>
      <w:r>
        <w:rPr>
          <w:sz w:val="24"/>
          <w:szCs w:val="24"/>
        </w:rPr>
        <w:t xml:space="preserve">Рудина О.Я. – первый заместитель Главы администрации Валдайского  муниципального                                        </w:t>
      </w:r>
    </w:p>
    <w:p w:rsidR="00C87254" w:rsidRDefault="00C87254" w:rsidP="00C872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района, председатель совета;</w:t>
      </w:r>
    </w:p>
    <w:p w:rsidR="00C87254" w:rsidRDefault="00C87254" w:rsidP="00C87254">
      <w:pPr>
        <w:rPr>
          <w:sz w:val="24"/>
          <w:szCs w:val="24"/>
        </w:rPr>
      </w:pPr>
      <w:r>
        <w:rPr>
          <w:sz w:val="24"/>
          <w:szCs w:val="24"/>
        </w:rPr>
        <w:t xml:space="preserve">Дворцов А.Г. – главный специалист отдела по физической культуре и спорту </w:t>
      </w:r>
      <w:proofErr w:type="spellStart"/>
      <w:r>
        <w:rPr>
          <w:sz w:val="24"/>
          <w:szCs w:val="24"/>
        </w:rPr>
        <w:t>Админист</w:t>
      </w:r>
      <w:proofErr w:type="spellEnd"/>
      <w:r>
        <w:rPr>
          <w:sz w:val="24"/>
          <w:szCs w:val="24"/>
        </w:rPr>
        <w:t>-</w:t>
      </w:r>
    </w:p>
    <w:p w:rsidR="00C87254" w:rsidRDefault="00C87254" w:rsidP="00C872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рации муниципального района, секретарь совета.</w:t>
      </w:r>
    </w:p>
    <w:p w:rsidR="00C87254" w:rsidRDefault="00C87254" w:rsidP="00C87254">
      <w:pPr>
        <w:rPr>
          <w:sz w:val="24"/>
          <w:szCs w:val="24"/>
        </w:rPr>
      </w:pPr>
    </w:p>
    <w:p w:rsidR="00C87254" w:rsidRDefault="00C87254" w:rsidP="00C87254">
      <w:pPr>
        <w:ind w:firstLine="720"/>
        <w:rPr>
          <w:sz w:val="24"/>
          <w:szCs w:val="24"/>
        </w:rPr>
      </w:pPr>
      <w:r>
        <w:rPr>
          <w:sz w:val="24"/>
          <w:szCs w:val="24"/>
        </w:rPr>
        <w:t>Члены совета:</w:t>
      </w:r>
    </w:p>
    <w:p w:rsidR="00C87254" w:rsidRDefault="00C87254" w:rsidP="00C87254">
      <w:pPr>
        <w:rPr>
          <w:sz w:val="24"/>
          <w:szCs w:val="24"/>
        </w:rPr>
      </w:pPr>
      <w:r>
        <w:rPr>
          <w:sz w:val="24"/>
          <w:szCs w:val="24"/>
        </w:rPr>
        <w:t>Данилова Н.И. – преподаватель физического воспитания МАОУ «Средняя школа  №2»;</w:t>
      </w:r>
    </w:p>
    <w:p w:rsidR="00C87254" w:rsidRDefault="00C87254" w:rsidP="00C8725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Дьяков А.С.  –  </w:t>
      </w:r>
      <w:r>
        <w:rPr>
          <w:bCs/>
          <w:sz w:val="24"/>
          <w:szCs w:val="24"/>
        </w:rPr>
        <w:t>главный врач ГОБУЗ Валдайской центральной районной больницы»</w:t>
      </w:r>
      <w:r>
        <w:rPr>
          <w:b/>
          <w:bCs/>
          <w:sz w:val="24"/>
          <w:szCs w:val="24"/>
        </w:rPr>
        <w:t xml:space="preserve"> </w:t>
      </w:r>
    </w:p>
    <w:p w:rsidR="00C87254" w:rsidRDefault="00C87254" w:rsidP="00C872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  <w:r>
        <w:rPr>
          <w:sz w:val="24"/>
          <w:szCs w:val="24"/>
        </w:rPr>
        <w:t>(по согласованию);</w:t>
      </w:r>
    </w:p>
    <w:p w:rsidR="00C87254" w:rsidRDefault="00C87254" w:rsidP="00C87254">
      <w:pPr>
        <w:rPr>
          <w:sz w:val="24"/>
          <w:szCs w:val="24"/>
        </w:rPr>
      </w:pPr>
      <w:r>
        <w:rPr>
          <w:sz w:val="24"/>
          <w:szCs w:val="24"/>
        </w:rPr>
        <w:t xml:space="preserve">Иванова А.В. – председатель комитета образования Администрации муниципального </w:t>
      </w:r>
    </w:p>
    <w:p w:rsidR="00C87254" w:rsidRDefault="00C87254" w:rsidP="00C872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района;</w:t>
      </w:r>
    </w:p>
    <w:p w:rsidR="00C87254" w:rsidRDefault="00C87254" w:rsidP="00C87254">
      <w:pPr>
        <w:rPr>
          <w:sz w:val="24"/>
          <w:szCs w:val="24"/>
        </w:rPr>
      </w:pPr>
      <w:r>
        <w:rPr>
          <w:sz w:val="24"/>
          <w:szCs w:val="24"/>
        </w:rPr>
        <w:t xml:space="preserve">Иванова Н.Л. – председатель Валдайской районной организации профессионального </w:t>
      </w:r>
    </w:p>
    <w:p w:rsidR="00C87254" w:rsidRDefault="00C87254" w:rsidP="00C872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союза работников государственных учреждений и общественного </w:t>
      </w:r>
    </w:p>
    <w:p w:rsidR="00C87254" w:rsidRDefault="00C87254" w:rsidP="00C872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обслуживания РФ (по согласованию);</w:t>
      </w:r>
    </w:p>
    <w:p w:rsidR="00C87254" w:rsidRDefault="00C87254" w:rsidP="00C87254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Ларионова И.В. – </w:t>
      </w:r>
      <w:r>
        <w:rPr>
          <w:iCs/>
          <w:color w:val="000000"/>
          <w:sz w:val="24"/>
          <w:szCs w:val="24"/>
        </w:rPr>
        <w:t xml:space="preserve">специалист по спорту Валдайского ЛПУМГ </w:t>
      </w:r>
      <w:r>
        <w:rPr>
          <w:sz w:val="24"/>
          <w:szCs w:val="24"/>
        </w:rPr>
        <w:t>(по согласованию);</w:t>
      </w:r>
    </w:p>
    <w:p w:rsidR="00C87254" w:rsidRDefault="00C87254" w:rsidP="00C872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Мантров</w:t>
      </w:r>
      <w:proofErr w:type="spellEnd"/>
      <w:r>
        <w:rPr>
          <w:sz w:val="24"/>
          <w:szCs w:val="24"/>
        </w:rPr>
        <w:t xml:space="preserve"> В.И. – директор МАУ «Физкультурно-спортивный центр»;</w:t>
      </w:r>
    </w:p>
    <w:p w:rsidR="00C87254" w:rsidRDefault="00C87254" w:rsidP="00C87254">
      <w:pPr>
        <w:rPr>
          <w:sz w:val="24"/>
          <w:szCs w:val="24"/>
        </w:rPr>
      </w:pPr>
      <w:r>
        <w:rPr>
          <w:sz w:val="24"/>
          <w:szCs w:val="24"/>
        </w:rPr>
        <w:t xml:space="preserve">Панина Т.А.   – методист МБУ «Центр обеспечения муниципальной системы </w:t>
      </w:r>
      <w:proofErr w:type="spellStart"/>
      <w:r>
        <w:rPr>
          <w:sz w:val="24"/>
          <w:szCs w:val="24"/>
        </w:rPr>
        <w:t>образова</w:t>
      </w:r>
      <w:proofErr w:type="spellEnd"/>
      <w:r>
        <w:rPr>
          <w:sz w:val="24"/>
          <w:szCs w:val="24"/>
        </w:rPr>
        <w:t>-</w:t>
      </w:r>
    </w:p>
    <w:p w:rsidR="00C87254" w:rsidRDefault="00C87254" w:rsidP="00C872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ния</w:t>
      </w:r>
      <w:proofErr w:type="spellEnd"/>
      <w:r>
        <w:rPr>
          <w:sz w:val="24"/>
          <w:szCs w:val="24"/>
        </w:rPr>
        <w:t>»;</w:t>
      </w:r>
    </w:p>
    <w:p w:rsidR="00C87254" w:rsidRDefault="00C87254" w:rsidP="00C87254">
      <w:pPr>
        <w:rPr>
          <w:sz w:val="24"/>
          <w:szCs w:val="24"/>
        </w:rPr>
      </w:pPr>
      <w:r>
        <w:rPr>
          <w:sz w:val="24"/>
          <w:szCs w:val="24"/>
        </w:rPr>
        <w:t>Савин С.В.      – директор МАУДО «Детско-юношеская спортивная школа»;</w:t>
      </w:r>
    </w:p>
    <w:p w:rsidR="00C87254" w:rsidRDefault="00C87254" w:rsidP="00C87254">
      <w:pPr>
        <w:rPr>
          <w:sz w:val="24"/>
          <w:szCs w:val="24"/>
        </w:rPr>
      </w:pPr>
      <w:r>
        <w:rPr>
          <w:sz w:val="24"/>
          <w:szCs w:val="24"/>
        </w:rPr>
        <w:t xml:space="preserve">Юдин А.С.     – председатель Валдайского местного отделения </w:t>
      </w:r>
      <w:proofErr w:type="gramStart"/>
      <w:r>
        <w:rPr>
          <w:sz w:val="24"/>
          <w:szCs w:val="24"/>
        </w:rPr>
        <w:t>Общероссийской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</w:t>
      </w:r>
      <w:proofErr w:type="spellEnd"/>
      <w:r>
        <w:rPr>
          <w:sz w:val="24"/>
          <w:szCs w:val="24"/>
        </w:rPr>
        <w:t xml:space="preserve">- </w:t>
      </w:r>
    </w:p>
    <w:p w:rsidR="00C87254" w:rsidRDefault="00C87254" w:rsidP="00C872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 xml:space="preserve">венно-государственной организации «ДОСААФ» России (по </w:t>
      </w:r>
      <w:proofErr w:type="spellStart"/>
      <w:r>
        <w:rPr>
          <w:sz w:val="24"/>
          <w:szCs w:val="24"/>
        </w:rPr>
        <w:t>согласова</w:t>
      </w:r>
      <w:proofErr w:type="spellEnd"/>
      <w:r>
        <w:rPr>
          <w:sz w:val="24"/>
          <w:szCs w:val="24"/>
        </w:rPr>
        <w:t>-</w:t>
      </w:r>
      <w:proofErr w:type="gramEnd"/>
    </w:p>
    <w:p w:rsidR="00C87254" w:rsidRDefault="00C87254" w:rsidP="00C872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spellStart"/>
      <w:proofErr w:type="gramStart"/>
      <w:r>
        <w:rPr>
          <w:sz w:val="24"/>
          <w:szCs w:val="24"/>
        </w:rPr>
        <w:t>нию</w:t>
      </w:r>
      <w:proofErr w:type="spellEnd"/>
      <w:r>
        <w:rPr>
          <w:sz w:val="24"/>
          <w:szCs w:val="24"/>
        </w:rPr>
        <w:t>).</w:t>
      </w:r>
      <w:proofErr w:type="gramEnd"/>
    </w:p>
    <w:p w:rsidR="00C87254" w:rsidRDefault="00C87254" w:rsidP="00C87254">
      <w:pPr>
        <w:pStyle w:val="af1"/>
        <w:ind w:firstLine="697"/>
        <w:jc w:val="center"/>
      </w:pPr>
      <w:r>
        <w:t>_____________________________</w:t>
      </w:r>
    </w:p>
    <w:p w:rsidR="00C87254" w:rsidRDefault="00C87254" w:rsidP="00C87254">
      <w:pPr>
        <w:jc w:val="center"/>
        <w:rPr>
          <w:sz w:val="28"/>
          <w:szCs w:val="28"/>
        </w:rPr>
      </w:pPr>
    </w:p>
    <w:p w:rsidR="000B0716" w:rsidRDefault="000B0716" w:rsidP="002E274B">
      <w:pPr>
        <w:jc w:val="right"/>
        <w:rPr>
          <w:sz w:val="28"/>
          <w:szCs w:val="28"/>
        </w:rPr>
      </w:pPr>
    </w:p>
    <w:sectPr w:rsidR="000B0716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C8" w:rsidRDefault="00AA08C8">
      <w:r>
        <w:separator/>
      </w:r>
    </w:p>
  </w:endnote>
  <w:endnote w:type="continuationSeparator" w:id="0">
    <w:p w:rsidR="00AA08C8" w:rsidRDefault="00AA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C8" w:rsidRDefault="00AA08C8">
      <w:r>
        <w:separator/>
      </w:r>
    </w:p>
  </w:footnote>
  <w:footnote w:type="continuationSeparator" w:id="0">
    <w:p w:rsidR="00AA08C8" w:rsidRDefault="00AA0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EC7B5D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0716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3369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2971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08C8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254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B5D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2015-05-28T07:07:00Z</cp:lastPrinted>
  <dcterms:created xsi:type="dcterms:W3CDTF">2015-05-29T17:00:00Z</dcterms:created>
  <dcterms:modified xsi:type="dcterms:W3CDTF">2015-05-29T17:00:00Z</dcterms:modified>
</cp:coreProperties>
</file>