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4E52AC">
        <w:rPr>
          <w:sz w:val="28"/>
        </w:rPr>
        <w:t>4</w:t>
      </w:r>
      <w:r w:rsidR="00D87DEB">
        <w:rPr>
          <w:sz w:val="28"/>
        </w:rPr>
        <w:t xml:space="preserve">.04.2025 № </w:t>
      </w:r>
      <w:r w:rsidR="004E52AC">
        <w:rPr>
          <w:sz w:val="28"/>
        </w:rPr>
        <w:t>926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4E52AC" w:rsidRDefault="004E52AC">
      <w:pPr>
        <w:jc w:val="center"/>
        <w:rPr>
          <w:sz w:val="28"/>
        </w:rPr>
      </w:pPr>
    </w:p>
    <w:p w:rsidR="004E52AC" w:rsidRDefault="004E52AC" w:rsidP="004E52A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E69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 xml:space="preserve"> внесении изменений в </w:t>
      </w:r>
      <w:r>
        <w:rPr>
          <w:b/>
          <w:bCs/>
          <w:sz w:val="28"/>
          <w:szCs w:val="28"/>
        </w:rPr>
        <w:t>Состав</w:t>
      </w:r>
      <w:r w:rsidRPr="007F1E69">
        <w:rPr>
          <w:b/>
          <w:bCs/>
          <w:sz w:val="28"/>
          <w:szCs w:val="28"/>
        </w:rPr>
        <w:t xml:space="preserve"> конкурсной комиссии</w:t>
      </w:r>
      <w:r>
        <w:rPr>
          <w:b/>
          <w:bCs/>
          <w:sz w:val="28"/>
          <w:szCs w:val="28"/>
        </w:rPr>
        <w:t xml:space="preserve"> </w:t>
      </w:r>
    </w:p>
    <w:p w:rsidR="004E52AC" w:rsidRDefault="004E52AC" w:rsidP="004E52AC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7F1E69">
        <w:rPr>
          <w:b/>
          <w:sz w:val="28"/>
          <w:szCs w:val="28"/>
        </w:rPr>
        <w:t>по организации и проведению конкурсного</w:t>
      </w:r>
    </w:p>
    <w:p w:rsidR="004E52AC" w:rsidRPr="007F1E69" w:rsidRDefault="004E52AC" w:rsidP="004E52AC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E69">
        <w:rPr>
          <w:b/>
          <w:sz w:val="28"/>
          <w:szCs w:val="28"/>
        </w:rPr>
        <w:t>отбора инициативных проектов</w:t>
      </w:r>
    </w:p>
    <w:p w:rsidR="004E52AC" w:rsidRPr="00B74F7E" w:rsidRDefault="004E52AC" w:rsidP="004E52AC">
      <w:pPr>
        <w:ind w:firstLine="709"/>
        <w:jc w:val="both"/>
        <w:rPr>
          <w:sz w:val="28"/>
          <w:szCs w:val="28"/>
        </w:rPr>
      </w:pPr>
    </w:p>
    <w:p w:rsidR="004E52AC" w:rsidRPr="00B74F7E" w:rsidRDefault="004E52AC" w:rsidP="004E52AC">
      <w:pPr>
        <w:ind w:firstLine="709"/>
        <w:jc w:val="both"/>
        <w:rPr>
          <w:sz w:val="28"/>
          <w:szCs w:val="28"/>
        </w:rPr>
      </w:pPr>
    </w:p>
    <w:p w:rsidR="004E52AC" w:rsidRPr="00B74F7E" w:rsidRDefault="004E52AC" w:rsidP="004E52AC">
      <w:pPr>
        <w:ind w:firstLine="709"/>
        <w:jc w:val="both"/>
        <w:rPr>
          <w:bCs/>
          <w:sz w:val="28"/>
          <w:szCs w:val="28"/>
        </w:rPr>
      </w:pPr>
      <w:r w:rsidRPr="00B74F7E">
        <w:rPr>
          <w:sz w:val="28"/>
          <w:szCs w:val="28"/>
        </w:rPr>
        <w:t>Администрация Валдайского муниципального района</w:t>
      </w:r>
      <w:r w:rsidRPr="00B74F7E">
        <w:rPr>
          <w:b/>
          <w:sz w:val="28"/>
          <w:szCs w:val="28"/>
        </w:rPr>
        <w:t xml:space="preserve"> ПОСТАНО</w:t>
      </w:r>
      <w:r w:rsidRPr="00B74F7E">
        <w:rPr>
          <w:b/>
          <w:sz w:val="28"/>
          <w:szCs w:val="28"/>
        </w:rPr>
        <w:t>В</w:t>
      </w:r>
      <w:r w:rsidRPr="00B74F7E">
        <w:rPr>
          <w:b/>
          <w:sz w:val="28"/>
          <w:szCs w:val="28"/>
        </w:rPr>
        <w:t>ЛЯЕТ:</w:t>
      </w:r>
    </w:p>
    <w:p w:rsidR="004E52AC" w:rsidRDefault="004E52AC" w:rsidP="004E52A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</w:t>
      </w:r>
      <w:r w:rsidRPr="00B74F7E">
        <w:rPr>
          <w:rStyle w:val="A40"/>
          <w:b w:val="0"/>
          <w:sz w:val="28"/>
          <w:szCs w:val="28"/>
        </w:rPr>
        <w:t xml:space="preserve">Состав конкурсной комиссии </w:t>
      </w:r>
      <w:r w:rsidRPr="00B74F7E">
        <w:rPr>
          <w:sz w:val="28"/>
          <w:szCs w:val="28"/>
        </w:rPr>
        <w:t>по организации и проведению конкурсного отбора инициативных проектов</w:t>
      </w:r>
      <w:r>
        <w:rPr>
          <w:sz w:val="28"/>
          <w:szCs w:val="28"/>
        </w:rPr>
        <w:t xml:space="preserve">, утвержденный постановлением Администрации муниципального района от 02.07.2024 </w:t>
      </w:r>
      <w:r>
        <w:rPr>
          <w:sz w:val="28"/>
          <w:szCs w:val="28"/>
        </w:rPr>
        <w:br/>
        <w:t>№ 1780 (далее комиссия):</w:t>
      </w:r>
    </w:p>
    <w:p w:rsidR="004E52AC" w:rsidRDefault="004E52AC" w:rsidP="004E52A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комиссии Муромцеву Ю.В., включив в качестве секретаря комиссии Перегуду С.В., председателя комитета по организационным и общим вопросам.</w:t>
      </w:r>
    </w:p>
    <w:p w:rsidR="004E52AC" w:rsidRPr="00B74F7E" w:rsidRDefault="004E52AC" w:rsidP="004E52A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Считать Камаеву О.А. заведующим отдела правого регулирования Администрации муниципального района.</w:t>
      </w:r>
    </w:p>
    <w:p w:rsidR="004E52AC" w:rsidRPr="00B74F7E" w:rsidRDefault="004E52AC" w:rsidP="004E5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946C9">
        <w:rPr>
          <w:sz w:val="28"/>
          <w:szCs w:val="28"/>
        </w:rPr>
        <w:t>Разместить постановление на</w:t>
      </w:r>
      <w:r w:rsidRPr="00B74F7E">
        <w:rPr>
          <w:sz w:val="28"/>
          <w:szCs w:val="28"/>
        </w:rPr>
        <w:t xml:space="preserve"> официальном сайте Администрации Валдайского муниципальн</w:t>
      </w:r>
      <w:r w:rsidRPr="00B74F7E">
        <w:rPr>
          <w:sz w:val="28"/>
          <w:szCs w:val="28"/>
        </w:rPr>
        <w:t>о</w:t>
      </w:r>
      <w:r w:rsidRPr="00B74F7E">
        <w:rPr>
          <w:sz w:val="28"/>
          <w:szCs w:val="28"/>
        </w:rPr>
        <w:t>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4E52AC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DC" w:rsidRDefault="008A31DC" w:rsidP="00E62ADA">
      <w:r>
        <w:separator/>
      </w:r>
    </w:p>
  </w:endnote>
  <w:endnote w:type="continuationSeparator" w:id="1">
    <w:p w:rsidR="008A31DC" w:rsidRDefault="008A31D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DC" w:rsidRDefault="008A31DC" w:rsidP="00E62ADA">
      <w:r>
        <w:separator/>
      </w:r>
    </w:p>
  </w:footnote>
  <w:footnote w:type="continuationSeparator" w:id="1">
    <w:p w:rsidR="008A31DC" w:rsidRDefault="008A31D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35E4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4E52AC"/>
    <w:rsid w:val="005B4481"/>
    <w:rsid w:val="008A31DC"/>
    <w:rsid w:val="00B165A9"/>
    <w:rsid w:val="00BA359F"/>
    <w:rsid w:val="00CE4A91"/>
    <w:rsid w:val="00D87DEB"/>
    <w:rsid w:val="00E62ADA"/>
    <w:rsid w:val="00F3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4E52AC"/>
    <w:rPr>
      <w:rFonts w:cs="Arial"/>
      <w:b/>
      <w:bCs/>
      <w:color w:val="00000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2025-04-14T14:26:00Z</cp:lastPrinted>
  <dcterms:created xsi:type="dcterms:W3CDTF">2025-04-14T14:26:00Z</dcterms:created>
  <dcterms:modified xsi:type="dcterms:W3CDTF">2025-04-14T14:26:00Z</dcterms:modified>
</cp:coreProperties>
</file>