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CE4A91">
      <w:pPr>
        <w:jc w:val="center"/>
        <w:rPr>
          <w:sz w:val="28"/>
        </w:rPr>
      </w:pPr>
      <w:r>
        <w:rPr>
          <w:sz w:val="28"/>
        </w:rPr>
        <w:t>1</w:t>
      </w:r>
      <w:r w:rsidR="00012577">
        <w:rPr>
          <w:sz w:val="28"/>
        </w:rPr>
        <w:t>6</w:t>
      </w:r>
      <w:r w:rsidR="00D87DEB">
        <w:rPr>
          <w:sz w:val="28"/>
        </w:rPr>
        <w:t xml:space="preserve">.04.2025 № </w:t>
      </w:r>
      <w:r w:rsidR="00012577">
        <w:rPr>
          <w:sz w:val="28"/>
        </w:rPr>
        <w:t>952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12577" w:rsidRDefault="00012577">
      <w:pPr>
        <w:jc w:val="center"/>
        <w:rPr>
          <w:sz w:val="28"/>
        </w:rPr>
      </w:pPr>
    </w:p>
    <w:p w:rsidR="00012577" w:rsidRPr="00012577" w:rsidRDefault="00012577" w:rsidP="00012577">
      <w:pPr>
        <w:spacing w:line="240" w:lineRule="exact"/>
        <w:jc w:val="center"/>
        <w:rPr>
          <w:b/>
          <w:sz w:val="28"/>
          <w:szCs w:val="28"/>
        </w:rPr>
      </w:pPr>
      <w:r w:rsidRPr="00012577">
        <w:rPr>
          <w:b/>
          <w:sz w:val="28"/>
          <w:szCs w:val="28"/>
        </w:rPr>
        <w:t>О создании муниципального</w:t>
      </w:r>
    </w:p>
    <w:p w:rsidR="00012577" w:rsidRPr="00012577" w:rsidRDefault="00012577" w:rsidP="00012577">
      <w:pPr>
        <w:spacing w:line="240" w:lineRule="exact"/>
        <w:jc w:val="center"/>
        <w:rPr>
          <w:b/>
          <w:sz w:val="28"/>
          <w:szCs w:val="28"/>
        </w:rPr>
      </w:pPr>
      <w:r w:rsidRPr="00012577">
        <w:rPr>
          <w:b/>
          <w:sz w:val="28"/>
          <w:szCs w:val="28"/>
        </w:rPr>
        <w:t>центра управления</w:t>
      </w:r>
    </w:p>
    <w:p w:rsidR="00012577" w:rsidRPr="00012577" w:rsidRDefault="00012577" w:rsidP="00012577">
      <w:pPr>
        <w:rPr>
          <w:sz w:val="28"/>
          <w:szCs w:val="28"/>
        </w:rPr>
      </w:pPr>
    </w:p>
    <w:p w:rsidR="00012577" w:rsidRPr="00012577" w:rsidRDefault="00012577" w:rsidP="00012577">
      <w:pPr>
        <w:ind w:firstLine="850"/>
        <w:jc w:val="both"/>
        <w:rPr>
          <w:sz w:val="28"/>
          <w:szCs w:val="28"/>
        </w:rPr>
      </w:pPr>
    </w:p>
    <w:p w:rsidR="00012577" w:rsidRPr="00012577" w:rsidRDefault="00012577" w:rsidP="006322F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</w:t>
      </w:r>
      <w:r w:rsidRPr="00012577">
        <w:rPr>
          <w:sz w:val="28"/>
          <w:szCs w:val="28"/>
        </w:rPr>
        <w:t xml:space="preserve"> соответствии с Федеральным законом от 6 октября 2003 года </w:t>
      </w:r>
      <w:r w:rsidRPr="00012577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Федерации»,Администрация Валдайского муниципального района </w:t>
      </w:r>
      <w:r w:rsidRPr="00012577">
        <w:rPr>
          <w:b/>
          <w:sz w:val="28"/>
          <w:szCs w:val="28"/>
        </w:rPr>
        <w:t>ПОСТАНОВЛЯЕТ:</w:t>
      </w:r>
    </w:p>
    <w:p w:rsidR="00012577" w:rsidRPr="00012577" w:rsidRDefault="00012577" w:rsidP="006322F4">
      <w:pPr>
        <w:ind w:firstLine="709"/>
        <w:contextualSpacing/>
        <w:jc w:val="both"/>
        <w:rPr>
          <w:sz w:val="28"/>
          <w:szCs w:val="28"/>
        </w:rPr>
      </w:pPr>
      <w:r w:rsidRPr="00012577">
        <w:rPr>
          <w:sz w:val="28"/>
          <w:szCs w:val="28"/>
        </w:rPr>
        <w:t>1. Создать муниципальный центр управления Валдайского района в форме проектного офиса и утвердить его состав.</w:t>
      </w:r>
    </w:p>
    <w:p w:rsidR="00012577" w:rsidRPr="00012577" w:rsidRDefault="00012577" w:rsidP="006322F4">
      <w:pPr>
        <w:ind w:firstLine="709"/>
        <w:contextualSpacing/>
        <w:jc w:val="both"/>
        <w:rPr>
          <w:sz w:val="28"/>
          <w:szCs w:val="28"/>
        </w:rPr>
      </w:pPr>
      <w:r w:rsidRPr="00012577">
        <w:rPr>
          <w:sz w:val="28"/>
          <w:szCs w:val="28"/>
        </w:rPr>
        <w:t>2. Утвердить прилагаемое Положение о муниципальном центре управления Валдайского района (далее МЦУ).</w:t>
      </w:r>
    </w:p>
    <w:p w:rsidR="00012577" w:rsidRPr="00012577" w:rsidRDefault="00012577" w:rsidP="006322F4">
      <w:pPr>
        <w:ind w:firstLine="709"/>
        <w:jc w:val="both"/>
        <w:rPr>
          <w:sz w:val="28"/>
          <w:szCs w:val="28"/>
        </w:rPr>
      </w:pPr>
      <w:r w:rsidRPr="00012577">
        <w:rPr>
          <w:sz w:val="28"/>
          <w:szCs w:val="28"/>
        </w:rPr>
        <w:t>3. Контроль за выполнением постановления возложить на заместителя Главы администрации муниципального района Михайлову Ю.В.</w:t>
      </w:r>
    </w:p>
    <w:p w:rsidR="00012577" w:rsidRPr="00012577" w:rsidRDefault="00012577" w:rsidP="006322F4">
      <w:pPr>
        <w:ind w:firstLine="709"/>
        <w:jc w:val="both"/>
        <w:rPr>
          <w:sz w:val="28"/>
          <w:szCs w:val="28"/>
        </w:rPr>
      </w:pPr>
      <w:r w:rsidRPr="00012577">
        <w:rPr>
          <w:sz w:val="28"/>
          <w:szCs w:val="28"/>
        </w:rPr>
        <w:t>4. Разместить постановление на официальном сайте Администрации Валдайского муниципального района.</w:t>
      </w:r>
    </w:p>
    <w:p w:rsidR="00012577" w:rsidRPr="00012577" w:rsidRDefault="00012577" w:rsidP="00012577">
      <w:pPr>
        <w:widowControl w:val="0"/>
        <w:jc w:val="center"/>
        <w:rPr>
          <w:sz w:val="28"/>
          <w:szCs w:val="28"/>
        </w:rPr>
      </w:pPr>
    </w:p>
    <w:p w:rsidR="00012577" w:rsidRPr="00012577" w:rsidRDefault="00012577" w:rsidP="00012577">
      <w:pPr>
        <w:widowControl w:val="0"/>
        <w:jc w:val="center"/>
        <w:rPr>
          <w:sz w:val="28"/>
          <w:szCs w:val="28"/>
        </w:rPr>
      </w:pPr>
    </w:p>
    <w:p w:rsidR="00012577" w:rsidRDefault="00012577" w:rsidP="00012577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>
        <w:rPr>
          <w:b/>
          <w:sz w:val="28"/>
        </w:rPr>
        <w:tab/>
        <w:t>Ю.В.Стадэ</w:t>
      </w: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6322F4" w:rsidRDefault="006322F4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spacing w:line="240" w:lineRule="exact"/>
        <w:ind w:left="4962"/>
        <w:jc w:val="center"/>
        <w:rPr>
          <w:caps/>
        </w:rPr>
      </w:pPr>
      <w:r>
        <w:rPr>
          <w:caps/>
          <w:sz w:val="28"/>
        </w:rPr>
        <w:t>Утвержден</w:t>
      </w:r>
    </w:p>
    <w:p w:rsidR="00012577" w:rsidRDefault="00012577" w:rsidP="00012577">
      <w:pPr>
        <w:spacing w:before="120" w:line="240" w:lineRule="exact"/>
        <w:ind w:left="4247" w:firstLine="709"/>
        <w:jc w:val="center"/>
      </w:pPr>
      <w:r>
        <w:rPr>
          <w:sz w:val="28"/>
        </w:rPr>
        <w:t>постановлением Администрации</w:t>
      </w:r>
    </w:p>
    <w:p w:rsidR="00012577" w:rsidRDefault="00012577" w:rsidP="00012577">
      <w:pPr>
        <w:tabs>
          <w:tab w:val="left" w:pos="8310"/>
        </w:tabs>
        <w:spacing w:line="240" w:lineRule="exact"/>
        <w:ind w:left="4247" w:firstLine="709"/>
        <w:jc w:val="center"/>
      </w:pPr>
      <w:r>
        <w:rPr>
          <w:sz w:val="28"/>
        </w:rPr>
        <w:t>муниципального района</w:t>
      </w:r>
    </w:p>
    <w:p w:rsidR="00012577" w:rsidRDefault="00012577" w:rsidP="00012577">
      <w:pPr>
        <w:spacing w:line="240" w:lineRule="exact"/>
        <w:ind w:left="4247" w:firstLine="709"/>
        <w:jc w:val="center"/>
      </w:pPr>
      <w:r>
        <w:rPr>
          <w:sz w:val="28"/>
        </w:rPr>
        <w:t xml:space="preserve">от </w:t>
      </w:r>
      <w:r w:rsidR="002C25DB">
        <w:rPr>
          <w:sz w:val="28"/>
        </w:rPr>
        <w:t xml:space="preserve">16.04.2025 </w:t>
      </w:r>
      <w:r>
        <w:rPr>
          <w:sz w:val="28"/>
        </w:rPr>
        <w:t>№</w:t>
      </w:r>
      <w:r w:rsidR="002C25DB">
        <w:rPr>
          <w:sz w:val="28"/>
        </w:rPr>
        <w:t xml:space="preserve"> 952</w:t>
      </w:r>
    </w:p>
    <w:p w:rsidR="00012577" w:rsidRDefault="00012577" w:rsidP="00012577"/>
    <w:p w:rsidR="00012577" w:rsidRDefault="00012577" w:rsidP="00012577"/>
    <w:p w:rsidR="00012577" w:rsidRDefault="00012577" w:rsidP="00012577">
      <w:pPr>
        <w:jc w:val="center"/>
        <w:rPr>
          <w:b/>
        </w:rPr>
      </w:pPr>
      <w:r>
        <w:rPr>
          <w:b/>
          <w:sz w:val="28"/>
        </w:rPr>
        <w:t>СОСТАВ</w:t>
      </w:r>
    </w:p>
    <w:p w:rsidR="00012577" w:rsidRDefault="00012577" w:rsidP="00012577">
      <w:pPr>
        <w:jc w:val="center"/>
      </w:pPr>
      <w:r>
        <w:rPr>
          <w:sz w:val="28"/>
        </w:rPr>
        <w:t>Муниципального центра управления Валдайского района</w:t>
      </w:r>
    </w:p>
    <w:p w:rsidR="00012577" w:rsidRDefault="00012577" w:rsidP="00012577"/>
    <w:tbl>
      <w:tblPr>
        <w:tblW w:w="9571" w:type="dxa"/>
        <w:tblLayout w:type="fixed"/>
        <w:tblLook w:val="04A0"/>
      </w:tblPr>
      <w:tblGrid>
        <w:gridCol w:w="2340"/>
        <w:gridCol w:w="310"/>
        <w:gridCol w:w="6468"/>
        <w:gridCol w:w="453"/>
      </w:tblGrid>
      <w:tr w:rsidR="00012577" w:rsidTr="002C25DB"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pPr>
              <w:spacing w:before="120" w:line="240" w:lineRule="exact"/>
            </w:pPr>
            <w:r>
              <w:rPr>
                <w:sz w:val="28"/>
              </w:rPr>
              <w:t>Михайлова Ю.В.</w:t>
            </w:r>
          </w:p>
        </w:tc>
        <w:tc>
          <w:tcPr>
            <w:tcW w:w="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pPr>
              <w:spacing w:before="120" w:line="240" w:lineRule="exact"/>
            </w:pPr>
            <w:r>
              <w:rPr>
                <w:sz w:val="28"/>
              </w:rPr>
              <w:t>-</w:t>
            </w:r>
          </w:p>
        </w:tc>
        <w:tc>
          <w:tcPr>
            <w:tcW w:w="69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pPr>
              <w:spacing w:before="120" w:line="240" w:lineRule="exact"/>
            </w:pPr>
            <w:r>
              <w:rPr>
                <w:sz w:val="28"/>
              </w:rPr>
              <w:t>заместитель Главы администрации муниципального района, куратор МЦУ;</w:t>
            </w:r>
          </w:p>
        </w:tc>
      </w:tr>
      <w:tr w:rsidR="00012577" w:rsidTr="002C25DB"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pPr>
              <w:spacing w:before="120" w:line="240" w:lineRule="exact"/>
            </w:pPr>
            <w:r>
              <w:rPr>
                <w:sz w:val="28"/>
              </w:rPr>
              <w:t>Перегуда С.В.</w:t>
            </w:r>
          </w:p>
        </w:tc>
        <w:tc>
          <w:tcPr>
            <w:tcW w:w="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pPr>
              <w:spacing w:before="120" w:line="240" w:lineRule="exact"/>
            </w:pPr>
            <w:r>
              <w:rPr>
                <w:sz w:val="28"/>
              </w:rPr>
              <w:t>-</w:t>
            </w:r>
          </w:p>
        </w:tc>
        <w:tc>
          <w:tcPr>
            <w:tcW w:w="69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pPr>
              <w:spacing w:before="120" w:line="240" w:lineRule="exact"/>
            </w:pPr>
            <w:r>
              <w:rPr>
                <w:sz w:val="28"/>
              </w:rPr>
              <w:t>председатель комитета по организационным и общим вопросам Администрации муниципального района, руководитель МЦУ;</w:t>
            </w:r>
          </w:p>
        </w:tc>
      </w:tr>
      <w:tr w:rsidR="00012577" w:rsidTr="002C25DB"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pPr>
              <w:spacing w:before="120" w:line="240" w:lineRule="exact"/>
            </w:pPr>
            <w:r>
              <w:rPr>
                <w:sz w:val="28"/>
              </w:rPr>
              <w:t>Бойцова С.П.</w:t>
            </w:r>
          </w:p>
        </w:tc>
        <w:tc>
          <w:tcPr>
            <w:tcW w:w="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pPr>
              <w:spacing w:before="120" w:line="240" w:lineRule="exact"/>
            </w:pPr>
            <w:r>
              <w:rPr>
                <w:sz w:val="28"/>
              </w:rPr>
              <w:t>-</w:t>
            </w:r>
          </w:p>
        </w:tc>
        <w:tc>
          <w:tcPr>
            <w:tcW w:w="69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pPr>
              <w:spacing w:before="120" w:line="240" w:lineRule="exact"/>
            </w:pPr>
            <w:r>
              <w:rPr>
                <w:sz w:val="28"/>
              </w:rPr>
              <w:t>главный специалист отдела информационных технологий Администрации муниципального района, ответственный за работу в госпабликах;</w:t>
            </w:r>
          </w:p>
        </w:tc>
      </w:tr>
      <w:tr w:rsidR="00012577" w:rsidTr="002C25DB"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pPr>
              <w:spacing w:before="120" w:line="240" w:lineRule="exact"/>
            </w:pPr>
            <w:r>
              <w:rPr>
                <w:sz w:val="28"/>
              </w:rPr>
              <w:t>Муромцева Ю.В.</w:t>
            </w:r>
          </w:p>
        </w:tc>
        <w:tc>
          <w:tcPr>
            <w:tcW w:w="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pPr>
              <w:spacing w:before="120" w:line="240" w:lineRule="exact"/>
            </w:pPr>
            <w:r>
              <w:rPr>
                <w:sz w:val="28"/>
              </w:rPr>
              <w:t>-</w:t>
            </w:r>
          </w:p>
        </w:tc>
        <w:tc>
          <w:tcPr>
            <w:tcW w:w="69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pPr>
              <w:spacing w:before="120" w:line="240" w:lineRule="exact"/>
            </w:pPr>
            <w:r>
              <w:rPr>
                <w:sz w:val="28"/>
              </w:rPr>
              <w:t>главный специалист комитета по организационным и общим вопросам Администрации муниципального района, ответственный за работу в госпабликах;</w:t>
            </w:r>
          </w:p>
        </w:tc>
      </w:tr>
      <w:tr w:rsidR="00012577" w:rsidTr="002C25DB"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pPr>
              <w:spacing w:before="120" w:line="240" w:lineRule="exact"/>
            </w:pPr>
            <w:r>
              <w:rPr>
                <w:sz w:val="28"/>
              </w:rPr>
              <w:t>Шторих В.А.</w:t>
            </w:r>
          </w:p>
        </w:tc>
        <w:tc>
          <w:tcPr>
            <w:tcW w:w="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pPr>
              <w:spacing w:before="120" w:line="240" w:lineRule="exact"/>
            </w:pPr>
            <w:r>
              <w:rPr>
                <w:sz w:val="28"/>
              </w:rPr>
              <w:t>-</w:t>
            </w:r>
          </w:p>
        </w:tc>
        <w:tc>
          <w:tcPr>
            <w:tcW w:w="69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pPr>
              <w:spacing w:before="120" w:line="240" w:lineRule="exact"/>
            </w:pPr>
            <w:r>
              <w:rPr>
                <w:sz w:val="28"/>
              </w:rPr>
              <w:t>главный специалист комитета по организационным и общим вопросам Администрации муниципального района, ответственный за работу в системах «Инцидент менеджмент», «Платформа обратной связи».</w:t>
            </w:r>
          </w:p>
        </w:tc>
      </w:tr>
      <w:tr w:rsidR="00012577" w:rsidTr="002C25DB">
        <w:tc>
          <w:tcPr>
            <w:tcW w:w="957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pPr>
              <w:spacing w:before="240" w:after="160" w:line="240" w:lineRule="exact"/>
              <w:jc w:val="center"/>
              <w:rPr>
                <w:b/>
              </w:rPr>
            </w:pPr>
            <w:r>
              <w:rPr>
                <w:b/>
                <w:sz w:val="28"/>
              </w:rPr>
              <w:t>БЛОК «Дороги, транспорт, жилищно-коммунальное хозяйство, благоустройство, твердые коммунальные отходы, строительство, архитектура, муниципальное имущество»</w:t>
            </w:r>
          </w:p>
        </w:tc>
      </w:tr>
      <w:tr w:rsidR="00012577" w:rsidTr="002C25DB"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pPr>
              <w:spacing w:before="120" w:line="240" w:lineRule="exact"/>
            </w:pPr>
            <w:r>
              <w:rPr>
                <w:sz w:val="28"/>
              </w:rPr>
              <w:t>Кокорина Ю.Ю.</w:t>
            </w:r>
          </w:p>
        </w:tc>
        <w:tc>
          <w:tcPr>
            <w:tcW w:w="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pPr>
              <w:spacing w:before="120" w:line="240" w:lineRule="exact"/>
            </w:pPr>
            <w:r>
              <w:rPr>
                <w:sz w:val="28"/>
              </w:rPr>
              <w:t>-</w:t>
            </w:r>
          </w:p>
        </w:tc>
        <w:tc>
          <w:tcPr>
            <w:tcW w:w="69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pPr>
              <w:spacing w:before="120" w:line="240" w:lineRule="exact"/>
            </w:pPr>
            <w:r>
              <w:rPr>
                <w:sz w:val="28"/>
              </w:rPr>
              <w:t>заместитель Главы администрации муниципального района, руководитель блока.</w:t>
            </w:r>
          </w:p>
        </w:tc>
      </w:tr>
      <w:tr w:rsidR="00012577" w:rsidTr="002C25DB">
        <w:tc>
          <w:tcPr>
            <w:tcW w:w="957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6322F4">
            <w:pPr>
              <w:spacing w:before="120" w:line="240" w:lineRule="exact"/>
              <w:jc w:val="center"/>
            </w:pPr>
            <w:r>
              <w:rPr>
                <w:sz w:val="28"/>
              </w:rPr>
              <w:t>Члены блока:</w:t>
            </w:r>
          </w:p>
        </w:tc>
      </w:tr>
      <w:tr w:rsidR="00012577" w:rsidTr="002C25DB"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pPr>
              <w:spacing w:before="120" w:line="240" w:lineRule="exact"/>
            </w:pPr>
            <w:r>
              <w:rPr>
                <w:sz w:val="28"/>
              </w:rPr>
              <w:t>Попова Е.В.</w:t>
            </w:r>
          </w:p>
        </w:tc>
        <w:tc>
          <w:tcPr>
            <w:tcW w:w="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pPr>
              <w:spacing w:before="120" w:line="240" w:lineRule="exact"/>
            </w:pPr>
            <w:r>
              <w:rPr>
                <w:sz w:val="28"/>
              </w:rPr>
              <w:t>-</w:t>
            </w:r>
          </w:p>
        </w:tc>
        <w:tc>
          <w:tcPr>
            <w:tcW w:w="69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pPr>
              <w:spacing w:before="120" w:line="240" w:lineRule="exact"/>
            </w:pPr>
            <w:r>
              <w:rPr>
                <w:sz w:val="28"/>
              </w:rPr>
              <w:t>заведующий отделом по муниципальному контролю Администрации муниципального района;</w:t>
            </w:r>
          </w:p>
        </w:tc>
      </w:tr>
      <w:tr w:rsidR="00012577" w:rsidTr="002C25DB"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Pr="002C25DB" w:rsidRDefault="00012577" w:rsidP="00CF7174">
            <w:pPr>
              <w:rPr>
                <w:sz w:val="28"/>
                <w:szCs w:val="28"/>
              </w:rPr>
            </w:pPr>
            <w:r w:rsidRPr="002C25DB">
              <w:rPr>
                <w:sz w:val="28"/>
                <w:szCs w:val="28"/>
              </w:rPr>
              <w:t xml:space="preserve">Растригина Е.А. </w:t>
            </w:r>
          </w:p>
        </w:tc>
        <w:tc>
          <w:tcPr>
            <w:tcW w:w="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Pr="002C25DB" w:rsidRDefault="00012577" w:rsidP="00CF7174">
            <w:pPr>
              <w:spacing w:before="120" w:line="240" w:lineRule="exact"/>
              <w:rPr>
                <w:sz w:val="28"/>
                <w:szCs w:val="28"/>
              </w:rPr>
            </w:pPr>
            <w:r w:rsidRPr="002C25DB">
              <w:rPr>
                <w:sz w:val="28"/>
                <w:szCs w:val="28"/>
              </w:rPr>
              <w:t>-</w:t>
            </w:r>
          </w:p>
        </w:tc>
        <w:tc>
          <w:tcPr>
            <w:tcW w:w="69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Pr="002C25DB" w:rsidRDefault="00012577" w:rsidP="00CF7174">
            <w:pPr>
              <w:rPr>
                <w:sz w:val="28"/>
                <w:szCs w:val="28"/>
              </w:rPr>
            </w:pPr>
            <w:r w:rsidRPr="002C25DB">
              <w:rPr>
                <w:sz w:val="28"/>
                <w:szCs w:val="28"/>
              </w:rPr>
              <w:t>председатель комитета по управлению муниципальным имуществом Администрации муниципального района;</w:t>
            </w:r>
          </w:p>
        </w:tc>
      </w:tr>
      <w:tr w:rsidR="00012577" w:rsidTr="002C25DB"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Pr="002C25DB" w:rsidRDefault="00012577" w:rsidP="00CF7174">
            <w:pPr>
              <w:spacing w:before="120" w:line="240" w:lineRule="exact"/>
              <w:rPr>
                <w:sz w:val="28"/>
                <w:szCs w:val="28"/>
              </w:rPr>
            </w:pPr>
            <w:r w:rsidRPr="002C25DB">
              <w:rPr>
                <w:sz w:val="28"/>
                <w:szCs w:val="28"/>
              </w:rPr>
              <w:t>Рыбкин А.В.</w:t>
            </w:r>
          </w:p>
        </w:tc>
        <w:tc>
          <w:tcPr>
            <w:tcW w:w="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Pr="002C25DB" w:rsidRDefault="00012577" w:rsidP="00CF7174">
            <w:pPr>
              <w:spacing w:before="120" w:line="240" w:lineRule="exact"/>
              <w:rPr>
                <w:sz w:val="28"/>
                <w:szCs w:val="28"/>
              </w:rPr>
            </w:pPr>
            <w:r w:rsidRPr="002C25DB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9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Pr="002C25DB" w:rsidRDefault="00012577" w:rsidP="00CF7174">
            <w:pPr>
              <w:spacing w:before="120" w:line="240" w:lineRule="exact"/>
              <w:rPr>
                <w:sz w:val="28"/>
                <w:szCs w:val="28"/>
              </w:rPr>
            </w:pPr>
            <w:r w:rsidRPr="002C25DB">
              <w:rPr>
                <w:sz w:val="28"/>
                <w:szCs w:val="28"/>
              </w:rPr>
              <w:t>заведующий отделом архитектуры, градостроительства и строительства Администрации муниципального района.</w:t>
            </w:r>
          </w:p>
        </w:tc>
      </w:tr>
      <w:tr w:rsidR="00012577" w:rsidTr="002C25DB">
        <w:tc>
          <w:tcPr>
            <w:tcW w:w="957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pPr>
              <w:spacing w:before="240"/>
              <w:jc w:val="center"/>
              <w:rPr>
                <w:b/>
              </w:rPr>
            </w:pPr>
            <w:r>
              <w:rPr>
                <w:b/>
                <w:sz w:val="28"/>
              </w:rPr>
              <w:t>БЛОК «Социальная политика, иные вопросы местного значения»</w:t>
            </w:r>
          </w:p>
        </w:tc>
      </w:tr>
      <w:tr w:rsidR="00012577" w:rsidRPr="002C25DB" w:rsidTr="002C25DB"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Pr="002C25DB" w:rsidRDefault="00012577" w:rsidP="00CF7174">
            <w:pPr>
              <w:rPr>
                <w:sz w:val="28"/>
                <w:szCs w:val="28"/>
              </w:rPr>
            </w:pPr>
            <w:r w:rsidRPr="002C25DB">
              <w:rPr>
                <w:sz w:val="28"/>
                <w:szCs w:val="28"/>
              </w:rPr>
              <w:t>Ершов Р.С.</w:t>
            </w:r>
          </w:p>
        </w:tc>
        <w:tc>
          <w:tcPr>
            <w:tcW w:w="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Pr="002C25DB" w:rsidRDefault="00012577" w:rsidP="00CF7174">
            <w:pPr>
              <w:spacing w:before="120" w:line="240" w:lineRule="exact"/>
              <w:rPr>
                <w:sz w:val="28"/>
                <w:szCs w:val="28"/>
              </w:rPr>
            </w:pPr>
            <w:r w:rsidRPr="002C25DB">
              <w:rPr>
                <w:sz w:val="28"/>
                <w:szCs w:val="28"/>
              </w:rPr>
              <w:t>-</w:t>
            </w:r>
          </w:p>
        </w:tc>
        <w:tc>
          <w:tcPr>
            <w:tcW w:w="69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Pr="002C25DB" w:rsidRDefault="00012577" w:rsidP="00CF7174">
            <w:pPr>
              <w:spacing w:before="120" w:line="240" w:lineRule="exact"/>
              <w:rPr>
                <w:sz w:val="28"/>
                <w:szCs w:val="28"/>
              </w:rPr>
            </w:pPr>
            <w:r w:rsidRPr="002C25DB">
              <w:rPr>
                <w:sz w:val="28"/>
                <w:szCs w:val="28"/>
              </w:rPr>
              <w:t>заместитель Главы администрации муниципального района, руководитель блока.</w:t>
            </w:r>
          </w:p>
        </w:tc>
      </w:tr>
      <w:tr w:rsidR="00012577" w:rsidTr="002C25DB">
        <w:trPr>
          <w:gridAfter w:val="1"/>
          <w:wAfter w:w="453" w:type="dxa"/>
        </w:trPr>
        <w:tc>
          <w:tcPr>
            <w:tcW w:w="911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6322F4">
            <w:pPr>
              <w:spacing w:before="120" w:line="240" w:lineRule="exact"/>
              <w:jc w:val="center"/>
            </w:pPr>
            <w:r>
              <w:rPr>
                <w:sz w:val="28"/>
              </w:rPr>
              <w:t>Члены блока:</w:t>
            </w:r>
          </w:p>
        </w:tc>
      </w:tr>
      <w:tr w:rsidR="00012577" w:rsidTr="002C25DB">
        <w:trPr>
          <w:gridAfter w:val="1"/>
          <w:wAfter w:w="453" w:type="dxa"/>
        </w:trPr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pPr>
              <w:spacing w:before="120" w:line="240" w:lineRule="exact"/>
              <w:ind w:right="-290"/>
            </w:pPr>
            <w:r>
              <w:rPr>
                <w:sz w:val="28"/>
              </w:rPr>
              <w:t>Дмитриева С.В.</w:t>
            </w:r>
          </w:p>
        </w:tc>
        <w:tc>
          <w:tcPr>
            <w:tcW w:w="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pPr>
              <w:spacing w:before="120" w:line="240" w:lineRule="exact"/>
            </w:pPr>
            <w:r>
              <w:rPr>
                <w:sz w:val="28"/>
              </w:rPr>
              <w:t>-</w:t>
            </w:r>
          </w:p>
        </w:tc>
        <w:tc>
          <w:tcPr>
            <w:tcW w:w="6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pPr>
              <w:spacing w:before="120" w:line="240" w:lineRule="exact"/>
            </w:pPr>
            <w:r>
              <w:rPr>
                <w:sz w:val="28"/>
              </w:rPr>
              <w:t>председатель комитета культуры Администрации муниципального района;</w:t>
            </w:r>
          </w:p>
        </w:tc>
      </w:tr>
      <w:tr w:rsidR="00012577" w:rsidTr="002C25DB">
        <w:trPr>
          <w:gridAfter w:val="1"/>
          <w:wAfter w:w="453" w:type="dxa"/>
        </w:trPr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r>
              <w:rPr>
                <w:sz w:val="28"/>
              </w:rPr>
              <w:t>Иленькив Е.Д.</w:t>
            </w:r>
          </w:p>
        </w:tc>
        <w:tc>
          <w:tcPr>
            <w:tcW w:w="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pPr>
              <w:spacing w:before="120" w:line="240" w:lineRule="exact"/>
            </w:pPr>
            <w:r>
              <w:rPr>
                <w:sz w:val="28"/>
              </w:rPr>
              <w:t>-</w:t>
            </w:r>
          </w:p>
        </w:tc>
        <w:tc>
          <w:tcPr>
            <w:tcW w:w="6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pPr>
              <w:spacing w:before="120" w:line="240" w:lineRule="exact"/>
            </w:pPr>
            <w:r>
              <w:rPr>
                <w:sz w:val="28"/>
              </w:rPr>
              <w:t>заведующий отделом по молодежной политике Администрации муниципального района;</w:t>
            </w:r>
          </w:p>
        </w:tc>
      </w:tr>
      <w:tr w:rsidR="00012577" w:rsidTr="002C25DB">
        <w:trPr>
          <w:gridAfter w:val="1"/>
          <w:wAfter w:w="453" w:type="dxa"/>
        </w:trPr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r>
              <w:rPr>
                <w:sz w:val="28"/>
              </w:rPr>
              <w:t>Камаева О.А.</w:t>
            </w:r>
          </w:p>
        </w:tc>
        <w:tc>
          <w:tcPr>
            <w:tcW w:w="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pPr>
              <w:spacing w:before="120" w:line="240" w:lineRule="exact"/>
            </w:pPr>
            <w:r>
              <w:rPr>
                <w:sz w:val="28"/>
              </w:rPr>
              <w:t>-</w:t>
            </w:r>
          </w:p>
        </w:tc>
        <w:tc>
          <w:tcPr>
            <w:tcW w:w="6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r>
              <w:rPr>
                <w:sz w:val="28"/>
              </w:rPr>
              <w:t>заведующий отделом правового регулирования Администрации муниципального района;</w:t>
            </w:r>
          </w:p>
        </w:tc>
      </w:tr>
      <w:tr w:rsidR="00012577" w:rsidTr="002C25DB">
        <w:trPr>
          <w:gridAfter w:val="1"/>
          <w:wAfter w:w="453" w:type="dxa"/>
        </w:trPr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r>
              <w:rPr>
                <w:sz w:val="28"/>
              </w:rPr>
              <w:lastRenderedPageBreak/>
              <w:t>Козяр Г.А.</w:t>
            </w:r>
          </w:p>
        </w:tc>
        <w:tc>
          <w:tcPr>
            <w:tcW w:w="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pPr>
              <w:spacing w:before="120" w:line="240" w:lineRule="exact"/>
            </w:pPr>
            <w:r>
              <w:rPr>
                <w:sz w:val="28"/>
              </w:rPr>
              <w:t>-</w:t>
            </w:r>
          </w:p>
        </w:tc>
        <w:tc>
          <w:tcPr>
            <w:tcW w:w="6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r>
              <w:rPr>
                <w:sz w:val="28"/>
              </w:rPr>
              <w:t>председатель комитета экономического развития Администрации муниципального района;</w:t>
            </w:r>
          </w:p>
        </w:tc>
      </w:tr>
      <w:tr w:rsidR="00012577" w:rsidTr="002C25DB">
        <w:trPr>
          <w:gridAfter w:val="1"/>
          <w:wAfter w:w="453" w:type="dxa"/>
        </w:trPr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r>
              <w:rPr>
                <w:sz w:val="28"/>
              </w:rPr>
              <w:t>Никитин В.Е.</w:t>
            </w:r>
          </w:p>
        </w:tc>
        <w:tc>
          <w:tcPr>
            <w:tcW w:w="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pPr>
              <w:spacing w:before="120" w:line="240" w:lineRule="exact"/>
            </w:pPr>
            <w:r>
              <w:rPr>
                <w:sz w:val="28"/>
              </w:rPr>
              <w:t>-</w:t>
            </w:r>
          </w:p>
        </w:tc>
        <w:tc>
          <w:tcPr>
            <w:tcW w:w="6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pPr>
              <w:spacing w:before="120" w:line="240" w:lineRule="exact"/>
            </w:pPr>
            <w:r>
              <w:rPr>
                <w:sz w:val="28"/>
              </w:rPr>
              <w:t>заведующий отделом информационных технологий Администрации муниципального района;</w:t>
            </w:r>
          </w:p>
        </w:tc>
      </w:tr>
      <w:tr w:rsidR="00012577" w:rsidTr="002C25DB">
        <w:trPr>
          <w:gridAfter w:val="1"/>
          <w:wAfter w:w="453" w:type="dxa"/>
        </w:trPr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pPr>
              <w:spacing w:before="120" w:line="240" w:lineRule="exact"/>
            </w:pPr>
            <w:r>
              <w:rPr>
                <w:sz w:val="28"/>
              </w:rPr>
              <w:t>Шевченко Е.М.</w:t>
            </w:r>
          </w:p>
        </w:tc>
        <w:tc>
          <w:tcPr>
            <w:tcW w:w="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pPr>
              <w:spacing w:before="120" w:line="240" w:lineRule="exact"/>
            </w:pPr>
            <w:r>
              <w:rPr>
                <w:sz w:val="28"/>
              </w:rPr>
              <w:t>-</w:t>
            </w:r>
          </w:p>
        </w:tc>
        <w:tc>
          <w:tcPr>
            <w:tcW w:w="6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577" w:rsidRDefault="00012577" w:rsidP="00CF7174">
            <w:pPr>
              <w:spacing w:before="120" w:line="240" w:lineRule="exact"/>
            </w:pPr>
            <w:r>
              <w:rPr>
                <w:sz w:val="28"/>
              </w:rPr>
              <w:t>председатель комитета образования Администрации муниципального района.</w:t>
            </w:r>
          </w:p>
        </w:tc>
      </w:tr>
    </w:tbl>
    <w:p w:rsidR="00012577" w:rsidRDefault="00012577" w:rsidP="00012577">
      <w:pPr>
        <w:jc w:val="center"/>
      </w:pPr>
      <w:r>
        <w:rPr>
          <w:sz w:val="28"/>
        </w:rPr>
        <w:t>________________________</w:t>
      </w: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rPr>
          <w:sz w:val="24"/>
        </w:rPr>
      </w:pPr>
    </w:p>
    <w:p w:rsidR="00012577" w:rsidRDefault="00012577" w:rsidP="00012577">
      <w:pPr>
        <w:spacing w:line="240" w:lineRule="exact"/>
        <w:ind w:left="4962"/>
        <w:jc w:val="center"/>
        <w:rPr>
          <w:caps/>
        </w:rPr>
      </w:pPr>
      <w:r>
        <w:rPr>
          <w:caps/>
          <w:sz w:val="28"/>
        </w:rPr>
        <w:t>УтвержденО</w:t>
      </w:r>
    </w:p>
    <w:p w:rsidR="00012577" w:rsidRDefault="00012577" w:rsidP="002C25DB">
      <w:pPr>
        <w:spacing w:before="120" w:line="240" w:lineRule="exact"/>
        <w:ind w:left="4247" w:firstLine="709"/>
        <w:jc w:val="center"/>
      </w:pPr>
      <w:r>
        <w:rPr>
          <w:sz w:val="28"/>
        </w:rPr>
        <w:t>постановлением Администрации</w:t>
      </w:r>
    </w:p>
    <w:p w:rsidR="00012577" w:rsidRDefault="00012577" w:rsidP="002C25DB">
      <w:pPr>
        <w:tabs>
          <w:tab w:val="left" w:pos="8310"/>
        </w:tabs>
        <w:spacing w:line="240" w:lineRule="exact"/>
        <w:ind w:left="4247" w:firstLine="709"/>
        <w:jc w:val="center"/>
      </w:pPr>
      <w:r>
        <w:rPr>
          <w:sz w:val="28"/>
        </w:rPr>
        <w:t>муниципального района</w:t>
      </w:r>
    </w:p>
    <w:p w:rsidR="00012577" w:rsidRPr="002C25DB" w:rsidRDefault="00012577" w:rsidP="002C25DB">
      <w:pPr>
        <w:spacing w:line="240" w:lineRule="exact"/>
        <w:ind w:left="4247" w:firstLine="709"/>
        <w:jc w:val="center"/>
        <w:rPr>
          <w:sz w:val="28"/>
          <w:szCs w:val="28"/>
        </w:rPr>
      </w:pPr>
      <w:r w:rsidRPr="002C25DB">
        <w:rPr>
          <w:sz w:val="28"/>
          <w:szCs w:val="28"/>
        </w:rPr>
        <w:t>от</w:t>
      </w:r>
      <w:r w:rsidR="002C25DB" w:rsidRPr="002C25DB">
        <w:rPr>
          <w:sz w:val="28"/>
          <w:szCs w:val="28"/>
        </w:rPr>
        <w:t xml:space="preserve"> 16.04.2025 </w:t>
      </w:r>
      <w:r w:rsidRPr="002C25DB">
        <w:rPr>
          <w:sz w:val="28"/>
          <w:szCs w:val="28"/>
        </w:rPr>
        <w:t>№</w:t>
      </w:r>
      <w:r w:rsidR="002C25DB" w:rsidRPr="002C25DB">
        <w:rPr>
          <w:sz w:val="28"/>
          <w:szCs w:val="28"/>
        </w:rPr>
        <w:t xml:space="preserve"> 952</w:t>
      </w:r>
    </w:p>
    <w:p w:rsidR="00012577" w:rsidRPr="002C25DB" w:rsidRDefault="00012577" w:rsidP="002C25DB">
      <w:pPr>
        <w:jc w:val="center"/>
        <w:rPr>
          <w:sz w:val="28"/>
          <w:szCs w:val="28"/>
        </w:rPr>
      </w:pPr>
    </w:p>
    <w:p w:rsidR="00012577" w:rsidRPr="002C25DB" w:rsidRDefault="002C25DB" w:rsidP="00012577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12577" w:rsidRPr="002C25DB" w:rsidRDefault="00012577" w:rsidP="00012577">
      <w:pPr>
        <w:tabs>
          <w:tab w:val="left" w:pos="1843"/>
        </w:tabs>
        <w:jc w:val="center"/>
        <w:rPr>
          <w:sz w:val="28"/>
          <w:szCs w:val="28"/>
        </w:rPr>
      </w:pPr>
      <w:r w:rsidRPr="002C25DB">
        <w:rPr>
          <w:sz w:val="28"/>
          <w:szCs w:val="28"/>
        </w:rPr>
        <w:t>о муниципальном центре управления Валдайского района</w:t>
      </w:r>
    </w:p>
    <w:p w:rsidR="00012577" w:rsidRDefault="00012577" w:rsidP="00012577">
      <w:pPr>
        <w:tabs>
          <w:tab w:val="left" w:pos="1843"/>
        </w:tabs>
        <w:jc w:val="center"/>
        <w:rPr>
          <w:b/>
        </w:rPr>
      </w:pPr>
    </w:p>
    <w:p w:rsidR="00012577" w:rsidRDefault="00012577" w:rsidP="002C25DB">
      <w:pPr>
        <w:ind w:firstLine="709"/>
        <w:contextualSpacing/>
        <w:jc w:val="both"/>
        <w:rPr>
          <w:b/>
        </w:rPr>
      </w:pPr>
      <w:r>
        <w:rPr>
          <w:b/>
          <w:sz w:val="28"/>
        </w:rPr>
        <w:t>1. Общие положения</w:t>
      </w:r>
    </w:p>
    <w:p w:rsidR="00012577" w:rsidRDefault="00012577" w:rsidP="002C25DB">
      <w:pPr>
        <w:ind w:firstLine="709"/>
        <w:jc w:val="both"/>
      </w:pPr>
      <w:r>
        <w:rPr>
          <w:sz w:val="28"/>
        </w:rPr>
        <w:t>1.1. Муниципальный центр управления Валдайского района (далее МЦУ) является проектным офисом, осуществляющим:</w:t>
      </w:r>
    </w:p>
    <w:p w:rsidR="00012577" w:rsidRDefault="00012577" w:rsidP="002C25DB">
      <w:pPr>
        <w:ind w:firstLine="709"/>
        <w:jc w:val="both"/>
      </w:pPr>
      <w:r>
        <w:rPr>
          <w:sz w:val="28"/>
        </w:rPr>
        <w:t>координацию работ по мониторингу и обработке всех видов обращений и сообщений граждан и юридических лиц, поступающих в Администрацию Валдайского муниципального района и муниципальные учреждения, в том числе с использованием федеральных, региональных, муниципальных систем обратной связи и обработки сообщений, а также публикуемых гражданами и юридическими лицами в общедоступном виде в социальных сетях, мессенджерах, иных средствах электронной массовой коммуникации;</w:t>
      </w:r>
    </w:p>
    <w:p w:rsidR="00012577" w:rsidRDefault="00012577" w:rsidP="002C25DB">
      <w:pPr>
        <w:ind w:firstLine="709"/>
        <w:jc w:val="both"/>
      </w:pPr>
      <w:r>
        <w:rPr>
          <w:sz w:val="28"/>
        </w:rPr>
        <w:t>координацию взаимодействия Администрации Валдайского муниципального района и муниципальных учреждений с гражданами через социальные сети, мессенджеры и иные средства электронной коммуникации по направлениям и тематикам деятельности МЦУ;</w:t>
      </w:r>
    </w:p>
    <w:p w:rsidR="00012577" w:rsidRDefault="00012577" w:rsidP="002C25DB">
      <w:pPr>
        <w:ind w:firstLine="709"/>
        <w:jc w:val="both"/>
      </w:pPr>
      <w:r>
        <w:rPr>
          <w:sz w:val="28"/>
        </w:rPr>
        <w:t>обеспечение оперативного реагирования по направлениям и тематикам деятельности МЦУ;</w:t>
      </w:r>
    </w:p>
    <w:p w:rsidR="00012577" w:rsidRDefault="00012577" w:rsidP="002C25DB">
      <w:pPr>
        <w:ind w:firstLine="709"/>
        <w:jc w:val="both"/>
      </w:pPr>
      <w:r>
        <w:rPr>
          <w:sz w:val="28"/>
        </w:rPr>
        <w:t>предоставление дополнительной информации в целях территориального и стратегического планирования развития Валдайского муниципального района.</w:t>
      </w:r>
    </w:p>
    <w:p w:rsidR="00012577" w:rsidRDefault="00012577" w:rsidP="002C25DB">
      <w:pPr>
        <w:ind w:firstLine="709"/>
        <w:jc w:val="both"/>
      </w:pPr>
      <w:r>
        <w:rPr>
          <w:sz w:val="28"/>
        </w:rPr>
        <w:t>1.2. В своей деятельности МЦУ руководствуется Конституцией Российской Федерации, нормативными правовыми актами Российской Федерации, Новгородской области, а также настоящим Положением.</w:t>
      </w:r>
    </w:p>
    <w:p w:rsidR="00012577" w:rsidRDefault="00012577" w:rsidP="002C25DB">
      <w:pPr>
        <w:ind w:firstLine="709"/>
        <w:jc w:val="both"/>
      </w:pPr>
      <w:r>
        <w:rPr>
          <w:sz w:val="28"/>
        </w:rPr>
        <w:t xml:space="preserve">1.3. Понятия, используемые в настоящем Положении, применяются в значениях, определенных Правилами создания и функционирования в субъектах Российской Федерации центров управления регионов, утвержденными постановлением Правительства Российской Федерации </w:t>
      </w:r>
      <w:r>
        <w:rPr>
          <w:sz w:val="28"/>
        </w:rPr>
        <w:br/>
        <w:t>от 16 ноября 2020 года № 1844 «Об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на создание и обеспечение функционирования в субъектах Российской Федерации центров управления регионов и Правил создания и функционирования в субъектах Российской Федерации центров управления регионов».</w:t>
      </w:r>
    </w:p>
    <w:p w:rsidR="00012577" w:rsidRPr="002C25DB" w:rsidRDefault="00012577" w:rsidP="002C25DB">
      <w:pPr>
        <w:ind w:firstLine="709"/>
        <w:jc w:val="center"/>
        <w:rPr>
          <w:sz w:val="28"/>
          <w:szCs w:val="28"/>
        </w:rPr>
      </w:pPr>
      <w:r>
        <w:rPr>
          <w:sz w:val="28"/>
        </w:rPr>
        <w:br w:type="page"/>
      </w:r>
      <w:r w:rsidRPr="002C25DB">
        <w:rPr>
          <w:b/>
          <w:sz w:val="28"/>
          <w:szCs w:val="28"/>
        </w:rPr>
        <w:lastRenderedPageBreak/>
        <w:t>2. Цель и задачи МЦУ</w:t>
      </w:r>
    </w:p>
    <w:p w:rsidR="00012577" w:rsidRPr="002C25DB" w:rsidRDefault="00012577" w:rsidP="002C25DB">
      <w:pPr>
        <w:ind w:firstLine="709"/>
        <w:jc w:val="both"/>
        <w:rPr>
          <w:sz w:val="28"/>
          <w:szCs w:val="28"/>
        </w:rPr>
      </w:pPr>
      <w:r w:rsidRPr="002C25DB">
        <w:rPr>
          <w:sz w:val="28"/>
          <w:szCs w:val="28"/>
        </w:rPr>
        <w:t>2.1. Основной целью создания МЦУ является обеспечение лиц, принимающих управленческие решения, оперативной и релевантной информацией в целях принятия объективных управленческих решений.</w:t>
      </w:r>
    </w:p>
    <w:p w:rsidR="00012577" w:rsidRPr="002C25DB" w:rsidRDefault="00012577" w:rsidP="002C25DB">
      <w:pPr>
        <w:ind w:firstLine="709"/>
        <w:jc w:val="both"/>
        <w:rPr>
          <w:sz w:val="28"/>
          <w:szCs w:val="28"/>
        </w:rPr>
      </w:pPr>
      <w:r w:rsidRPr="002C25DB">
        <w:rPr>
          <w:sz w:val="28"/>
          <w:szCs w:val="28"/>
        </w:rPr>
        <w:t>2.2. МЦУ осуществляет следующие задачи:</w:t>
      </w:r>
    </w:p>
    <w:p w:rsidR="00012577" w:rsidRPr="002C25DB" w:rsidRDefault="00012577" w:rsidP="002C25DB">
      <w:pPr>
        <w:ind w:firstLine="709"/>
        <w:jc w:val="both"/>
        <w:rPr>
          <w:sz w:val="28"/>
          <w:szCs w:val="28"/>
        </w:rPr>
      </w:pPr>
      <w:r w:rsidRPr="002C25DB">
        <w:rPr>
          <w:sz w:val="28"/>
          <w:szCs w:val="28"/>
        </w:rPr>
        <w:t>2.2.1.Анализ обращений и сообщений граждан и юридических лиц, поступивших в адрес Администрации Валдайского муниципального района и муниципальных учреждений с целью:</w:t>
      </w:r>
    </w:p>
    <w:p w:rsidR="00012577" w:rsidRPr="002C25DB" w:rsidRDefault="00012577" w:rsidP="002C25DB">
      <w:pPr>
        <w:ind w:firstLine="709"/>
        <w:jc w:val="both"/>
        <w:rPr>
          <w:sz w:val="28"/>
          <w:szCs w:val="28"/>
        </w:rPr>
      </w:pPr>
      <w:r w:rsidRPr="002C25DB">
        <w:rPr>
          <w:sz w:val="28"/>
          <w:szCs w:val="28"/>
        </w:rPr>
        <w:t>структурирования сообщений и обращений;</w:t>
      </w:r>
    </w:p>
    <w:p w:rsidR="00012577" w:rsidRPr="002C25DB" w:rsidRDefault="00012577" w:rsidP="002C25DB">
      <w:pPr>
        <w:ind w:firstLine="709"/>
        <w:jc w:val="both"/>
        <w:rPr>
          <w:sz w:val="28"/>
          <w:szCs w:val="28"/>
        </w:rPr>
      </w:pPr>
      <w:r w:rsidRPr="002C25DB">
        <w:rPr>
          <w:sz w:val="28"/>
          <w:szCs w:val="28"/>
        </w:rPr>
        <w:t>определения проблематики муниципального образования;</w:t>
      </w:r>
    </w:p>
    <w:p w:rsidR="00012577" w:rsidRPr="002C25DB" w:rsidRDefault="00012577" w:rsidP="002C25DB">
      <w:pPr>
        <w:ind w:firstLine="709"/>
        <w:jc w:val="both"/>
        <w:rPr>
          <w:sz w:val="28"/>
          <w:szCs w:val="28"/>
        </w:rPr>
      </w:pPr>
      <w:r w:rsidRPr="002C25DB">
        <w:rPr>
          <w:sz w:val="28"/>
          <w:szCs w:val="28"/>
        </w:rPr>
        <w:t>выявления локальных проблем;</w:t>
      </w:r>
    </w:p>
    <w:p w:rsidR="00012577" w:rsidRPr="002C25DB" w:rsidRDefault="00012577" w:rsidP="002C25DB">
      <w:pPr>
        <w:ind w:firstLine="709"/>
        <w:jc w:val="both"/>
        <w:rPr>
          <w:sz w:val="28"/>
          <w:szCs w:val="28"/>
        </w:rPr>
      </w:pPr>
      <w:r w:rsidRPr="002C25DB">
        <w:rPr>
          <w:sz w:val="28"/>
          <w:szCs w:val="28"/>
        </w:rPr>
        <w:t>контроля сроков и качества подготовленных ответов на сообщения и обращения;</w:t>
      </w:r>
    </w:p>
    <w:p w:rsidR="00012577" w:rsidRPr="002C25DB" w:rsidRDefault="00012577" w:rsidP="002C25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C25DB">
        <w:rPr>
          <w:sz w:val="28"/>
          <w:szCs w:val="28"/>
        </w:rPr>
        <w:t>2.2.2. Анализ удовлетворенности граждан и юридических лиц ответами, направленными Администрацией Валдайского муниципального района и муниципальными учреждениями на обращения и сообщения;</w:t>
      </w:r>
    </w:p>
    <w:p w:rsidR="00012577" w:rsidRPr="002C25DB" w:rsidRDefault="00012577" w:rsidP="002C25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C25DB">
        <w:rPr>
          <w:sz w:val="28"/>
          <w:szCs w:val="28"/>
        </w:rPr>
        <w:t xml:space="preserve">2.2.3. Анализ обращений и сообщений граждан и юридических лиц, относящихся к типу «Решаемые», с целью принятия мер по увеличению количества фактически решенных проблем и минимизации количества сообщений и обращений, на которые Администрацией Валдайского муниципального района и муниципальными учреждениями предоставляются разъяснительные ответы; </w:t>
      </w:r>
    </w:p>
    <w:p w:rsidR="00012577" w:rsidRPr="002C25DB" w:rsidRDefault="00012577" w:rsidP="002C25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C25DB">
        <w:rPr>
          <w:sz w:val="28"/>
          <w:szCs w:val="28"/>
        </w:rPr>
        <w:t>2.2.4. Формирование сводного анализа с целью выявления слабых сторон и выработки плана мероприятий по улучшению качества работы Администрации Валдайского муниципального района и муниципальных учреждений с сообщениями и обращениями граждан и юридических лиц;</w:t>
      </w:r>
    </w:p>
    <w:p w:rsidR="00012577" w:rsidRPr="002C25DB" w:rsidRDefault="00012577" w:rsidP="002C25DB">
      <w:pPr>
        <w:ind w:firstLine="709"/>
        <w:jc w:val="both"/>
        <w:rPr>
          <w:sz w:val="28"/>
          <w:szCs w:val="28"/>
        </w:rPr>
      </w:pPr>
      <w:r w:rsidRPr="002C25DB">
        <w:rPr>
          <w:sz w:val="28"/>
          <w:szCs w:val="28"/>
        </w:rPr>
        <w:t>2.2.5. Формирование комплексной картины проблем на основании анализа:</w:t>
      </w:r>
    </w:p>
    <w:p w:rsidR="00012577" w:rsidRPr="002C25DB" w:rsidRDefault="00012577" w:rsidP="002C25DB">
      <w:pPr>
        <w:ind w:firstLine="709"/>
        <w:jc w:val="both"/>
        <w:rPr>
          <w:sz w:val="28"/>
          <w:szCs w:val="28"/>
        </w:rPr>
      </w:pPr>
      <w:r w:rsidRPr="002C25DB">
        <w:rPr>
          <w:sz w:val="28"/>
          <w:szCs w:val="28"/>
        </w:rPr>
        <w:t>обращений и сообщений граждан и юридических лиц, поступающих в адрес Администрации Валдайского муниципального района и муниципальных учреждений;</w:t>
      </w:r>
    </w:p>
    <w:p w:rsidR="00012577" w:rsidRPr="002C25DB" w:rsidRDefault="00012577" w:rsidP="002C25DB">
      <w:pPr>
        <w:ind w:firstLine="709"/>
        <w:jc w:val="both"/>
        <w:rPr>
          <w:sz w:val="28"/>
          <w:szCs w:val="28"/>
        </w:rPr>
      </w:pPr>
      <w:r w:rsidRPr="002C25DB">
        <w:rPr>
          <w:sz w:val="28"/>
          <w:szCs w:val="28"/>
        </w:rPr>
        <w:t>обратной связи в формате результатов голосований, общественных обсуждений;</w:t>
      </w:r>
    </w:p>
    <w:p w:rsidR="00012577" w:rsidRPr="002C25DB" w:rsidRDefault="00012577" w:rsidP="002C25DB">
      <w:pPr>
        <w:ind w:firstLine="709"/>
        <w:jc w:val="both"/>
        <w:rPr>
          <w:sz w:val="28"/>
          <w:szCs w:val="28"/>
        </w:rPr>
      </w:pPr>
      <w:r w:rsidRPr="002C25DB">
        <w:rPr>
          <w:sz w:val="28"/>
          <w:szCs w:val="28"/>
        </w:rPr>
        <w:t>работы Администрации Валдайского муниципального района и муниципальных учреждений для отчета Главе муниципального района;</w:t>
      </w:r>
    </w:p>
    <w:p w:rsidR="00012577" w:rsidRPr="002C25DB" w:rsidRDefault="00012577" w:rsidP="002C25DB">
      <w:pPr>
        <w:ind w:firstLine="709"/>
        <w:jc w:val="both"/>
        <w:rPr>
          <w:sz w:val="28"/>
          <w:szCs w:val="28"/>
        </w:rPr>
      </w:pPr>
      <w:r w:rsidRPr="002C25DB">
        <w:rPr>
          <w:sz w:val="28"/>
          <w:szCs w:val="28"/>
        </w:rPr>
        <w:t>выявления конфликтных ситуаций и ошибок при коммуникации Администрации Валдайского муниципального района и муниципальных учреждений с гражданами и юридическими лицами, организации каналов коммуникации с использованием социальных сетей, мессенджеров и иных средств электронной коммуникации;</w:t>
      </w:r>
    </w:p>
    <w:p w:rsidR="00012577" w:rsidRPr="002C25DB" w:rsidRDefault="00012577" w:rsidP="002C25DB">
      <w:pPr>
        <w:ind w:firstLine="709"/>
        <w:jc w:val="both"/>
        <w:rPr>
          <w:sz w:val="28"/>
          <w:szCs w:val="28"/>
        </w:rPr>
      </w:pPr>
      <w:r w:rsidRPr="002C25DB">
        <w:rPr>
          <w:sz w:val="28"/>
          <w:szCs w:val="28"/>
        </w:rPr>
        <w:t xml:space="preserve">2.2.6. Формирование рекомендаций по онлайн-взаимодействию Администрации Валдайского муниципального района и муниципальных учреждений с гражданами и юридическими лицами, предложений по разработке соответствующих сервисов; выработка рекомендаций для </w:t>
      </w:r>
      <w:r w:rsidRPr="002C25DB">
        <w:rPr>
          <w:sz w:val="28"/>
          <w:szCs w:val="28"/>
        </w:rPr>
        <w:lastRenderedPageBreak/>
        <w:t>определения приоритетов работы по взаимодействию Администрации Валдайского муниципального района и муниципальных учреждений;</w:t>
      </w:r>
    </w:p>
    <w:p w:rsidR="00012577" w:rsidRPr="002C25DB" w:rsidRDefault="00012577" w:rsidP="002C25DB">
      <w:pPr>
        <w:ind w:firstLine="709"/>
        <w:jc w:val="both"/>
        <w:rPr>
          <w:sz w:val="28"/>
          <w:szCs w:val="28"/>
        </w:rPr>
      </w:pPr>
      <w:r w:rsidRPr="002C25DB">
        <w:rPr>
          <w:sz w:val="28"/>
          <w:szCs w:val="28"/>
        </w:rPr>
        <w:t>2.2.7. Выявление и анализ лучших практик, процессов муниципального управления, выработка рекомендаций по оптимизации процессов предоставления муниципальных услуг, исполнения функций, координация внедрения на территории Валдайского муниципального района оптимизированных регламентов и технологических сервисов и централизованных платформ для оказания услуг и исполнения функций;</w:t>
      </w:r>
    </w:p>
    <w:p w:rsidR="00012577" w:rsidRPr="002C25DB" w:rsidRDefault="00012577" w:rsidP="002C25DB">
      <w:pPr>
        <w:ind w:firstLine="709"/>
        <w:jc w:val="both"/>
        <w:rPr>
          <w:sz w:val="28"/>
          <w:szCs w:val="28"/>
        </w:rPr>
      </w:pPr>
      <w:r w:rsidRPr="002C25DB">
        <w:rPr>
          <w:sz w:val="28"/>
          <w:szCs w:val="28"/>
        </w:rPr>
        <w:t>2.2.8. Выработка рекомендаций для оперативного решения обнаруженных проблем во взаимодействии Администрации Валдайского муниципального района и муниципальных учреждений с гражданами и юридическими лицами;</w:t>
      </w:r>
    </w:p>
    <w:p w:rsidR="00012577" w:rsidRPr="002C25DB" w:rsidRDefault="00012577" w:rsidP="002C25DB">
      <w:pPr>
        <w:ind w:firstLine="709"/>
        <w:jc w:val="both"/>
        <w:rPr>
          <w:sz w:val="28"/>
          <w:szCs w:val="28"/>
        </w:rPr>
      </w:pPr>
      <w:r w:rsidRPr="002C25DB">
        <w:rPr>
          <w:sz w:val="28"/>
          <w:szCs w:val="28"/>
        </w:rPr>
        <w:t>2.2.9. Проведение аналитических исследований по удовлетворенности граждан и юридических лиц действиями по взаимодействию Администрации Валдайского муниципального района и муниципальных учреждений на территории Валдайского района;</w:t>
      </w:r>
    </w:p>
    <w:p w:rsidR="00012577" w:rsidRPr="002C25DB" w:rsidRDefault="00012577" w:rsidP="002C25DB">
      <w:pPr>
        <w:ind w:firstLine="709"/>
        <w:jc w:val="both"/>
        <w:rPr>
          <w:sz w:val="28"/>
          <w:szCs w:val="28"/>
        </w:rPr>
      </w:pPr>
      <w:r w:rsidRPr="002C25DB">
        <w:rPr>
          <w:sz w:val="28"/>
          <w:szCs w:val="28"/>
        </w:rPr>
        <w:t>2.2.10. Проведение совместно с Центром управления регионом Новгородской области мероприятий, направленных на обучение и повышение квалификации работников Администрации Валдайского муниципального района по направлениям деятельности МЦУ;</w:t>
      </w:r>
    </w:p>
    <w:p w:rsidR="00012577" w:rsidRPr="002C25DB" w:rsidRDefault="00012577" w:rsidP="002C25DB">
      <w:pPr>
        <w:ind w:firstLine="709"/>
        <w:jc w:val="both"/>
        <w:rPr>
          <w:sz w:val="28"/>
          <w:szCs w:val="28"/>
        </w:rPr>
      </w:pPr>
      <w:r w:rsidRPr="002C25DB">
        <w:rPr>
          <w:sz w:val="28"/>
          <w:szCs w:val="28"/>
        </w:rPr>
        <w:t>2.2.11. Координация формирования и сопровождения официальных страниц (групп) Администрации Валдайского муниципального района и подведомственных учреждений в средствах массовой коммуникации, созданных для размещения информации об их деятельности 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012577" w:rsidRPr="002C25DB" w:rsidRDefault="00012577" w:rsidP="002C25DB">
      <w:pPr>
        <w:ind w:firstLine="709"/>
        <w:jc w:val="both"/>
        <w:rPr>
          <w:sz w:val="28"/>
          <w:szCs w:val="28"/>
        </w:rPr>
      </w:pPr>
      <w:r w:rsidRPr="002C25DB">
        <w:rPr>
          <w:sz w:val="28"/>
          <w:szCs w:val="28"/>
        </w:rPr>
        <w:t>2.2.12. Разработка информационных материалов для информирования, в том числе с использованием социальных сетей, мессенджеров и иных средств электронной массовой коммуникации, целевых групп граждан и юридических лиц, адаптация информационных материалов с учетом особенностей целевой аудитории и каналов информирования, информирование граждан и юридических лиц по направлениям и тематикам работы МЦУ;</w:t>
      </w:r>
    </w:p>
    <w:p w:rsidR="00012577" w:rsidRPr="002C25DB" w:rsidRDefault="00012577" w:rsidP="002C25DB">
      <w:pPr>
        <w:ind w:firstLine="709"/>
        <w:jc w:val="both"/>
        <w:rPr>
          <w:sz w:val="28"/>
          <w:szCs w:val="28"/>
        </w:rPr>
      </w:pPr>
      <w:r w:rsidRPr="002C25DB">
        <w:rPr>
          <w:sz w:val="28"/>
          <w:szCs w:val="28"/>
        </w:rPr>
        <w:t>2.2.13. Содействие формированию дополнительных условий для обеспечения открытости деятельности Администрации Валдайского муниципального района;</w:t>
      </w:r>
    </w:p>
    <w:p w:rsidR="00012577" w:rsidRPr="002C25DB" w:rsidRDefault="00012577" w:rsidP="002C25DB">
      <w:pPr>
        <w:ind w:firstLine="709"/>
        <w:jc w:val="both"/>
        <w:rPr>
          <w:sz w:val="28"/>
          <w:szCs w:val="28"/>
        </w:rPr>
      </w:pPr>
      <w:r w:rsidRPr="002C25DB">
        <w:rPr>
          <w:sz w:val="28"/>
          <w:szCs w:val="28"/>
        </w:rPr>
        <w:t>2.2.14. Организация работы по отработке информационных рисков в соответствии с приложением к настоящему Положению;</w:t>
      </w:r>
    </w:p>
    <w:p w:rsidR="00012577" w:rsidRPr="002C25DB" w:rsidRDefault="00012577" w:rsidP="002C25DB">
      <w:pPr>
        <w:ind w:firstLine="709"/>
        <w:jc w:val="both"/>
        <w:rPr>
          <w:sz w:val="28"/>
          <w:szCs w:val="28"/>
        </w:rPr>
      </w:pPr>
      <w:r w:rsidRPr="002C25DB">
        <w:rPr>
          <w:sz w:val="28"/>
          <w:szCs w:val="28"/>
        </w:rPr>
        <w:t>2.2.15. Подготовка информационных и аналитических материалов в целях территориального и стратегического планирования развития Валдайского муниципального района.</w:t>
      </w:r>
    </w:p>
    <w:p w:rsidR="00012577" w:rsidRPr="002C25DB" w:rsidRDefault="00012577" w:rsidP="002C25DB">
      <w:pPr>
        <w:ind w:firstLine="709"/>
        <w:jc w:val="both"/>
        <w:rPr>
          <w:sz w:val="28"/>
          <w:szCs w:val="28"/>
        </w:rPr>
      </w:pPr>
      <w:r w:rsidRPr="002C25DB">
        <w:rPr>
          <w:sz w:val="28"/>
          <w:szCs w:val="28"/>
        </w:rPr>
        <w:t>2.3. МЦУ выполняет свои функции во взаимодействии с Администрацией Валдайского муниципального района, муниципальными учреждениями, Центром управления регионом Новгородской области.</w:t>
      </w:r>
    </w:p>
    <w:p w:rsidR="00012577" w:rsidRPr="002C25DB" w:rsidRDefault="00012577" w:rsidP="002C25DB">
      <w:pPr>
        <w:ind w:firstLine="709"/>
        <w:jc w:val="both"/>
        <w:rPr>
          <w:sz w:val="28"/>
          <w:szCs w:val="28"/>
        </w:rPr>
      </w:pPr>
      <w:r w:rsidRPr="002C25DB">
        <w:rPr>
          <w:sz w:val="28"/>
          <w:szCs w:val="28"/>
        </w:rPr>
        <w:lastRenderedPageBreak/>
        <w:t>2.4. МЦУ:</w:t>
      </w:r>
    </w:p>
    <w:p w:rsidR="00012577" w:rsidRPr="002C25DB" w:rsidRDefault="00012577" w:rsidP="002C25DB">
      <w:pPr>
        <w:ind w:firstLine="709"/>
        <w:jc w:val="both"/>
        <w:rPr>
          <w:sz w:val="28"/>
          <w:szCs w:val="28"/>
        </w:rPr>
      </w:pPr>
      <w:r w:rsidRPr="002C25DB">
        <w:rPr>
          <w:sz w:val="28"/>
          <w:szCs w:val="28"/>
        </w:rPr>
        <w:t>осуществляет проверку и свод информации о реализации мероприятий по направлениям и тематикам деятельности МЦУ для предоставления Главе Валдайского муниципального района;</w:t>
      </w:r>
    </w:p>
    <w:p w:rsidR="00012577" w:rsidRPr="002C25DB" w:rsidRDefault="00012577" w:rsidP="002C25DB">
      <w:pPr>
        <w:ind w:firstLine="709"/>
        <w:jc w:val="both"/>
        <w:rPr>
          <w:sz w:val="28"/>
          <w:szCs w:val="28"/>
        </w:rPr>
      </w:pPr>
      <w:r w:rsidRPr="002C25DB">
        <w:rPr>
          <w:sz w:val="28"/>
          <w:szCs w:val="28"/>
        </w:rPr>
        <w:t>обеспечивает создание межведомственных и отраслевых механизмов дляускоренного решения проблем по тематикам обращений и сообщений граждан и организаций;</w:t>
      </w:r>
    </w:p>
    <w:p w:rsidR="00012577" w:rsidRPr="002C25DB" w:rsidRDefault="00012577" w:rsidP="002C25DB">
      <w:pPr>
        <w:ind w:firstLine="709"/>
        <w:jc w:val="both"/>
        <w:rPr>
          <w:sz w:val="28"/>
          <w:szCs w:val="28"/>
        </w:rPr>
      </w:pPr>
      <w:r w:rsidRPr="002C25DB">
        <w:rPr>
          <w:sz w:val="28"/>
          <w:szCs w:val="28"/>
        </w:rPr>
        <w:t>разрабатывает «дорожные карты» по устранению первопричин обращений и сообщений граждан и организаций;</w:t>
      </w:r>
    </w:p>
    <w:p w:rsidR="00012577" w:rsidRPr="002C25DB" w:rsidRDefault="00012577" w:rsidP="002C25DB">
      <w:pPr>
        <w:ind w:firstLine="709"/>
        <w:jc w:val="both"/>
        <w:rPr>
          <w:sz w:val="28"/>
          <w:szCs w:val="28"/>
        </w:rPr>
      </w:pPr>
      <w:r w:rsidRPr="002C25DB">
        <w:rPr>
          <w:sz w:val="28"/>
          <w:szCs w:val="28"/>
        </w:rPr>
        <w:t>формирует и внедряет в работу лучшие практики цифровой трансформации, реализация которых обеспечивает достижение экономического эффекта и (или) повышение производительности труда, уровня и (или) качества принятия управленческих решений в Валдайском районе;</w:t>
      </w:r>
    </w:p>
    <w:p w:rsidR="00012577" w:rsidRPr="002C25DB" w:rsidRDefault="00012577" w:rsidP="002C25DB">
      <w:pPr>
        <w:ind w:firstLine="709"/>
        <w:jc w:val="both"/>
        <w:rPr>
          <w:sz w:val="28"/>
          <w:szCs w:val="28"/>
        </w:rPr>
      </w:pPr>
      <w:r w:rsidRPr="002C25DB">
        <w:rPr>
          <w:sz w:val="28"/>
          <w:szCs w:val="28"/>
        </w:rPr>
        <w:t>вырабатывает управленческие решения на основе информационных рисков или обращений, сообщений граждан;</w:t>
      </w:r>
    </w:p>
    <w:p w:rsidR="00012577" w:rsidRPr="002C25DB" w:rsidRDefault="00012577" w:rsidP="002C25DB">
      <w:pPr>
        <w:ind w:firstLine="709"/>
        <w:jc w:val="both"/>
        <w:rPr>
          <w:sz w:val="28"/>
          <w:szCs w:val="28"/>
        </w:rPr>
      </w:pPr>
      <w:r w:rsidRPr="002C25DB">
        <w:rPr>
          <w:sz w:val="28"/>
          <w:szCs w:val="28"/>
        </w:rPr>
        <w:t>предоставляет по запросу ЦУР Новгородской области материалы, относящиеся к созданию и функционированию МЦУ, аналитические материалы по направлениям и тематикам деятельности МЦУ.</w:t>
      </w:r>
    </w:p>
    <w:p w:rsidR="00012577" w:rsidRPr="002C25DB" w:rsidRDefault="00012577" w:rsidP="00012577">
      <w:pPr>
        <w:spacing w:line="360" w:lineRule="atLeast"/>
        <w:ind w:firstLine="709"/>
        <w:jc w:val="both"/>
        <w:rPr>
          <w:sz w:val="28"/>
          <w:szCs w:val="28"/>
        </w:rPr>
      </w:pPr>
    </w:p>
    <w:p w:rsidR="00012577" w:rsidRDefault="00012577" w:rsidP="002C25DB">
      <w:pPr>
        <w:jc w:val="center"/>
        <w:rPr>
          <w:b/>
        </w:rPr>
      </w:pPr>
      <w:r>
        <w:rPr>
          <w:b/>
          <w:sz w:val="28"/>
        </w:rPr>
        <w:t>3. Структура МЦУ</w:t>
      </w:r>
    </w:p>
    <w:p w:rsidR="00012577" w:rsidRDefault="00012577" w:rsidP="002C25DB">
      <w:pPr>
        <w:ind w:firstLine="709"/>
        <w:jc w:val="both"/>
      </w:pPr>
      <w:r>
        <w:rPr>
          <w:sz w:val="28"/>
        </w:rPr>
        <w:t>3.1. МЦУ объединяет в своём составе следующих ответственных лиц:</w:t>
      </w:r>
    </w:p>
    <w:p w:rsidR="00012577" w:rsidRDefault="00012577" w:rsidP="002C25DB">
      <w:pPr>
        <w:ind w:firstLine="709"/>
        <w:jc w:val="both"/>
      </w:pPr>
      <w:r>
        <w:rPr>
          <w:sz w:val="28"/>
        </w:rPr>
        <w:t>руководитель МЦУ – в лице руководителя структурного подразделения, ведущего направление по работе с обращениями граждан;</w:t>
      </w:r>
    </w:p>
    <w:p w:rsidR="00012577" w:rsidRDefault="00012577" w:rsidP="002C25DB">
      <w:pPr>
        <w:ind w:firstLine="709"/>
        <w:jc w:val="both"/>
      </w:pPr>
      <w:r>
        <w:rPr>
          <w:sz w:val="28"/>
        </w:rPr>
        <w:t>куратор МЦУ – в лице заместителя Главы администрации муниципального района;</w:t>
      </w:r>
    </w:p>
    <w:p w:rsidR="00012577" w:rsidRDefault="00012577" w:rsidP="002C25DB">
      <w:pPr>
        <w:ind w:firstLine="709"/>
        <w:jc w:val="both"/>
      </w:pPr>
      <w:r>
        <w:rPr>
          <w:sz w:val="28"/>
        </w:rPr>
        <w:t>ответственный за работу Администрации муниципального района в системах «Инцидент менеджмент», «Платформа обратной связи» (далее сотрудник МЦУ);</w:t>
      </w:r>
    </w:p>
    <w:p w:rsidR="00012577" w:rsidRDefault="00012577" w:rsidP="002C25DB">
      <w:pPr>
        <w:ind w:firstLine="709"/>
        <w:jc w:val="both"/>
        <w:rPr>
          <w:i/>
        </w:rPr>
      </w:pPr>
      <w:r>
        <w:rPr>
          <w:sz w:val="28"/>
        </w:rPr>
        <w:t>руководители отраслевых блоков, ответственные исполнители по социально-значимым тематикам блоков.</w:t>
      </w:r>
    </w:p>
    <w:p w:rsidR="00012577" w:rsidRDefault="00012577" w:rsidP="002C25DB">
      <w:pPr>
        <w:ind w:firstLine="709"/>
        <w:jc w:val="both"/>
      </w:pPr>
      <w:r>
        <w:rPr>
          <w:sz w:val="28"/>
        </w:rPr>
        <w:t>3.2. Куратор МЦУ:</w:t>
      </w:r>
    </w:p>
    <w:p w:rsidR="00012577" w:rsidRDefault="00012577" w:rsidP="002C25DB">
      <w:pPr>
        <w:ind w:firstLine="709"/>
        <w:jc w:val="both"/>
      </w:pPr>
      <w:r>
        <w:rPr>
          <w:sz w:val="28"/>
        </w:rPr>
        <w:t>определяет основные направления и тематики деятельности МЦУ;</w:t>
      </w:r>
    </w:p>
    <w:p w:rsidR="00012577" w:rsidRDefault="00012577" w:rsidP="002C25DB">
      <w:pPr>
        <w:ind w:firstLine="709"/>
        <w:jc w:val="both"/>
      </w:pPr>
      <w:r>
        <w:rPr>
          <w:sz w:val="28"/>
        </w:rPr>
        <w:t>определяет направления развития МЦУ;</w:t>
      </w:r>
    </w:p>
    <w:p w:rsidR="00012577" w:rsidRDefault="00012577" w:rsidP="002C25DB">
      <w:pPr>
        <w:ind w:firstLine="709"/>
        <w:jc w:val="both"/>
      </w:pPr>
      <w:r>
        <w:rPr>
          <w:sz w:val="28"/>
        </w:rPr>
        <w:t>осуществляет координацию деятельности органов местного самоуправления при реализации мероприятий по созданию, функционированию и развитию МЦУ;</w:t>
      </w:r>
    </w:p>
    <w:p w:rsidR="00012577" w:rsidRDefault="00012577" w:rsidP="002C25DB">
      <w:pPr>
        <w:ind w:firstLine="709"/>
        <w:jc w:val="both"/>
      </w:pPr>
      <w:r>
        <w:rPr>
          <w:sz w:val="28"/>
        </w:rPr>
        <w:t>координирует деятельность структурных подразделений Администрации муниципального районапри подготовке к проведению мероприятий МЦУ.</w:t>
      </w:r>
    </w:p>
    <w:p w:rsidR="00012577" w:rsidRDefault="00012577" w:rsidP="002C25DB">
      <w:pPr>
        <w:ind w:firstLine="709"/>
        <w:jc w:val="both"/>
      </w:pPr>
      <w:r>
        <w:rPr>
          <w:sz w:val="28"/>
        </w:rPr>
        <w:t>3.3. Руководитель МЦУ – должностное лицо Администрации муниципального районаили подведомственного ему учреждения, на которое правовым актом возложены функции руководителя МЦУ:</w:t>
      </w:r>
    </w:p>
    <w:p w:rsidR="00012577" w:rsidRDefault="00012577" w:rsidP="002C25DB">
      <w:pPr>
        <w:ind w:firstLine="709"/>
        <w:jc w:val="both"/>
      </w:pPr>
      <w:r>
        <w:rPr>
          <w:sz w:val="28"/>
        </w:rPr>
        <w:lastRenderedPageBreak/>
        <w:t>осуществляет непосредственное руководство операционной деятельностью МЦУ;</w:t>
      </w:r>
    </w:p>
    <w:p w:rsidR="00012577" w:rsidRDefault="00012577" w:rsidP="002C25DB">
      <w:pPr>
        <w:ind w:firstLine="709"/>
        <w:jc w:val="both"/>
      </w:pPr>
      <w:r>
        <w:rPr>
          <w:sz w:val="28"/>
        </w:rPr>
        <w:t>организует сбор, анализ и систематизацию поступающих от граждан и юридических лиц обращений и сообщений по всем каналам связи;</w:t>
      </w:r>
    </w:p>
    <w:p w:rsidR="00012577" w:rsidRDefault="00012577" w:rsidP="002C25DB">
      <w:pPr>
        <w:ind w:firstLine="709"/>
        <w:jc w:val="both"/>
      </w:pPr>
      <w:r>
        <w:rPr>
          <w:sz w:val="28"/>
        </w:rPr>
        <w:t>координирует взаимодействие ответственных исполнителей с гражданами и юридическими лицами в рамках работы МЦУ;</w:t>
      </w:r>
    </w:p>
    <w:p w:rsidR="00012577" w:rsidRDefault="00012577" w:rsidP="002C25DB">
      <w:pPr>
        <w:ind w:firstLine="709"/>
        <w:jc w:val="both"/>
      </w:pPr>
      <w:r>
        <w:rPr>
          <w:sz w:val="28"/>
        </w:rPr>
        <w:t>обеспечивает решение других задач, необходимых для эффективного функционирования МЦУ.</w:t>
      </w:r>
    </w:p>
    <w:p w:rsidR="00012577" w:rsidRDefault="00012577" w:rsidP="002C25DB">
      <w:pPr>
        <w:widowControl w:val="0"/>
        <w:ind w:firstLine="709"/>
        <w:jc w:val="both"/>
      </w:pPr>
      <w:r>
        <w:rPr>
          <w:sz w:val="28"/>
        </w:rPr>
        <w:t>3.4. Руководители отраслевых блоков МЦУ по тематикам:</w:t>
      </w:r>
    </w:p>
    <w:p w:rsidR="00012577" w:rsidRDefault="00012577" w:rsidP="002C25DB">
      <w:pPr>
        <w:widowControl w:val="0"/>
        <w:tabs>
          <w:tab w:val="left" w:pos="567"/>
        </w:tabs>
        <w:ind w:firstLine="709"/>
        <w:jc w:val="both"/>
      </w:pPr>
      <w:r>
        <w:rPr>
          <w:sz w:val="28"/>
        </w:rPr>
        <w:t xml:space="preserve">а) обеспечивают взаимодействие курируемого отраслевого блока с МЦУ; </w:t>
      </w:r>
    </w:p>
    <w:p w:rsidR="00012577" w:rsidRDefault="00012577" w:rsidP="002C25DB">
      <w:pPr>
        <w:widowControl w:val="0"/>
        <w:tabs>
          <w:tab w:val="left" w:pos="567"/>
        </w:tabs>
        <w:ind w:firstLine="709"/>
        <w:jc w:val="both"/>
      </w:pPr>
      <w:r>
        <w:rPr>
          <w:sz w:val="28"/>
        </w:rPr>
        <w:t xml:space="preserve">б) участвуют в разработке и согласовании документов, необходимых для организации деятельности отраслевого блока МЦУ, выполнения стоящих перед МЦУ задач; </w:t>
      </w:r>
    </w:p>
    <w:p w:rsidR="00012577" w:rsidRDefault="00012577" w:rsidP="002C25DB">
      <w:pPr>
        <w:widowControl w:val="0"/>
        <w:tabs>
          <w:tab w:val="left" w:pos="567"/>
        </w:tabs>
        <w:ind w:firstLine="709"/>
        <w:jc w:val="both"/>
      </w:pPr>
      <w:r>
        <w:rPr>
          <w:sz w:val="28"/>
        </w:rPr>
        <w:t>в) обеспечивают реализацию задач МЦУ в рамках курируемых отраслевых блоков;</w:t>
      </w:r>
    </w:p>
    <w:p w:rsidR="00012577" w:rsidRDefault="00012577" w:rsidP="002C25DB">
      <w:pPr>
        <w:widowControl w:val="0"/>
        <w:tabs>
          <w:tab w:val="left" w:pos="567"/>
        </w:tabs>
        <w:ind w:firstLine="709"/>
        <w:jc w:val="both"/>
      </w:pPr>
      <w:r>
        <w:rPr>
          <w:sz w:val="28"/>
        </w:rPr>
        <w:t>г) проводят мониторинг и анализ обращений и сообщений граждан, поступивших вадрес ответственных получателей по курируемым отраслевым направлениям;</w:t>
      </w:r>
    </w:p>
    <w:p w:rsidR="00012577" w:rsidRDefault="00012577" w:rsidP="002C25DB">
      <w:pPr>
        <w:widowControl w:val="0"/>
        <w:tabs>
          <w:tab w:val="left" w:pos="567"/>
        </w:tabs>
        <w:ind w:firstLine="709"/>
        <w:jc w:val="both"/>
      </w:pPr>
      <w:r>
        <w:rPr>
          <w:sz w:val="28"/>
        </w:rPr>
        <w:t>д) структурируют и формализуют суть обращений и сообщений граждан;</w:t>
      </w:r>
    </w:p>
    <w:p w:rsidR="00012577" w:rsidRDefault="00012577" w:rsidP="002C25DB">
      <w:pPr>
        <w:widowControl w:val="0"/>
        <w:tabs>
          <w:tab w:val="left" w:pos="567"/>
        </w:tabs>
        <w:ind w:firstLine="709"/>
        <w:jc w:val="both"/>
      </w:pPr>
      <w:r>
        <w:rPr>
          <w:sz w:val="28"/>
        </w:rPr>
        <w:t>е) осуществляют мониторинг соблюдения сроков и качества обработки ответственными получателями обращений и сообщений граждан, поступающих поразличным каналам связи;</w:t>
      </w:r>
    </w:p>
    <w:p w:rsidR="00012577" w:rsidRDefault="00012577" w:rsidP="002C25DB">
      <w:pPr>
        <w:widowControl w:val="0"/>
        <w:tabs>
          <w:tab w:val="left" w:pos="567"/>
        </w:tabs>
        <w:ind w:firstLine="709"/>
        <w:jc w:val="both"/>
      </w:pPr>
      <w:r>
        <w:rPr>
          <w:sz w:val="28"/>
        </w:rPr>
        <w:t>ж) проводят сбор и анализ информации об удовлетворённости граждан результатами обработки их обращений и сообщений ответственными получателями;</w:t>
      </w:r>
    </w:p>
    <w:p w:rsidR="00012577" w:rsidRDefault="00012577" w:rsidP="002C25DB">
      <w:pPr>
        <w:widowControl w:val="0"/>
        <w:tabs>
          <w:tab w:val="left" w:pos="567"/>
        </w:tabs>
        <w:ind w:firstLine="709"/>
        <w:jc w:val="both"/>
      </w:pPr>
      <w:r>
        <w:rPr>
          <w:sz w:val="28"/>
        </w:rPr>
        <w:t>з) обеспечивают синхронизацию работы курируемых отраслевых блоков смероприятиями по цифровизации приоритетных отраслей экономики исоциальной сферы на уровне муниципального образования.</w:t>
      </w:r>
    </w:p>
    <w:p w:rsidR="00012577" w:rsidRDefault="00012577" w:rsidP="002C25DB">
      <w:pPr>
        <w:ind w:firstLine="709"/>
        <w:jc w:val="both"/>
      </w:pPr>
      <w:r>
        <w:rPr>
          <w:sz w:val="28"/>
        </w:rPr>
        <w:t xml:space="preserve">3.5. Ответственный за работу Администрации муниципального района в системе «Инцидент менеджмент», «Платформа обратной связи»: </w:t>
      </w:r>
    </w:p>
    <w:p w:rsidR="00012577" w:rsidRDefault="00012577" w:rsidP="002C25DB">
      <w:pPr>
        <w:ind w:firstLine="709"/>
        <w:jc w:val="both"/>
      </w:pPr>
      <w:r>
        <w:rPr>
          <w:sz w:val="28"/>
        </w:rPr>
        <w:t>а) осуществляет функции координатора в системе «Инцидент менеджмент»,«Платформа обратной связи»;</w:t>
      </w:r>
    </w:p>
    <w:p w:rsidR="00012577" w:rsidRDefault="00012577" w:rsidP="002C25DB">
      <w:pPr>
        <w:ind w:firstLine="709"/>
        <w:jc w:val="both"/>
      </w:pPr>
      <w:r>
        <w:rPr>
          <w:sz w:val="28"/>
        </w:rPr>
        <w:t>б) проводит рейтингование работы структурных подразделений Администрации Валдайского муниципального района, органов местного самоуправления с обратной связью по обращениям и сообщениям граждан в части работы системы «Инцидент менеджмент»,«Платформа обратной связи»;</w:t>
      </w:r>
    </w:p>
    <w:p w:rsidR="00012577" w:rsidRDefault="00012577" w:rsidP="002C25DB">
      <w:pPr>
        <w:ind w:firstLine="709"/>
        <w:jc w:val="both"/>
      </w:pPr>
      <w:r>
        <w:rPr>
          <w:sz w:val="28"/>
        </w:rPr>
        <w:t>в) анализирует поступающие обращения и сообщения граждан через систему «Инцидент менеджмент», «Платформа обратной связи», выявляет причины и факторы роста количества обращений;</w:t>
      </w:r>
    </w:p>
    <w:p w:rsidR="00012577" w:rsidRDefault="00012577" w:rsidP="002C25DB">
      <w:pPr>
        <w:ind w:firstLine="709"/>
        <w:jc w:val="both"/>
      </w:pPr>
      <w:r>
        <w:rPr>
          <w:sz w:val="28"/>
        </w:rPr>
        <w:t>г) обеспечивает своевременный анализ, составление и представление информации по обращениям граждан в части системы «Инцидент менеджмент», «Платформа обратной связи».</w:t>
      </w:r>
    </w:p>
    <w:p w:rsidR="00012577" w:rsidRDefault="00012577" w:rsidP="00012577">
      <w:pPr>
        <w:spacing w:after="120" w:line="240" w:lineRule="exact"/>
        <w:ind w:left="5245"/>
        <w:jc w:val="center"/>
      </w:pPr>
      <w:r>
        <w:rPr>
          <w:sz w:val="28"/>
        </w:rPr>
        <w:br w:type="page"/>
      </w:r>
      <w:r>
        <w:rPr>
          <w:sz w:val="28"/>
        </w:rPr>
        <w:lastRenderedPageBreak/>
        <w:t>Приложение</w:t>
      </w:r>
    </w:p>
    <w:p w:rsidR="002C25DB" w:rsidRDefault="00012577" w:rsidP="002C25DB">
      <w:pPr>
        <w:tabs>
          <w:tab w:val="left" w:pos="1843"/>
        </w:tabs>
        <w:spacing w:line="240" w:lineRule="exact"/>
        <w:jc w:val="right"/>
        <w:rPr>
          <w:sz w:val="28"/>
        </w:rPr>
      </w:pPr>
      <w:r>
        <w:rPr>
          <w:sz w:val="28"/>
        </w:rPr>
        <w:t xml:space="preserve">к Положению о муниципальном </w:t>
      </w:r>
    </w:p>
    <w:p w:rsidR="00012577" w:rsidRDefault="00012577" w:rsidP="002C25DB">
      <w:pPr>
        <w:tabs>
          <w:tab w:val="left" w:pos="1843"/>
        </w:tabs>
        <w:spacing w:line="240" w:lineRule="exact"/>
        <w:jc w:val="right"/>
        <w:rPr>
          <w:sz w:val="28"/>
        </w:rPr>
      </w:pPr>
      <w:r>
        <w:rPr>
          <w:sz w:val="28"/>
        </w:rPr>
        <w:t>центре управления Валдайского района</w:t>
      </w:r>
    </w:p>
    <w:p w:rsidR="002C25DB" w:rsidRDefault="002C25DB" w:rsidP="002C25DB">
      <w:pPr>
        <w:tabs>
          <w:tab w:val="left" w:pos="1843"/>
        </w:tabs>
        <w:spacing w:line="240" w:lineRule="exact"/>
      </w:pPr>
    </w:p>
    <w:p w:rsidR="00012577" w:rsidRDefault="00012577" w:rsidP="002C25DB">
      <w:pPr>
        <w:jc w:val="center"/>
        <w:rPr>
          <w:b/>
        </w:rPr>
      </w:pPr>
      <w:r>
        <w:rPr>
          <w:b/>
          <w:sz w:val="28"/>
        </w:rPr>
        <w:t>Порядок работы с информационными рисками</w:t>
      </w:r>
    </w:p>
    <w:p w:rsidR="00012577" w:rsidRDefault="00012577" w:rsidP="00012577">
      <w:pPr>
        <w:ind w:firstLine="709"/>
        <w:jc w:val="both"/>
      </w:pPr>
    </w:p>
    <w:p w:rsidR="00012577" w:rsidRDefault="00012577" w:rsidP="00012577">
      <w:pPr>
        <w:ind w:firstLine="709"/>
        <w:jc w:val="both"/>
      </w:pPr>
      <w:r>
        <w:rPr>
          <w:sz w:val="28"/>
        </w:rPr>
        <w:t>Площадкой для коммуникации участников по работе с информационными рисками определен алерт-чат «МЦУ-ПИЛОТ», созданный в телеграмм-канале.</w:t>
      </w:r>
    </w:p>
    <w:p w:rsidR="00012577" w:rsidRDefault="00012577" w:rsidP="00012577">
      <w:pPr>
        <w:ind w:firstLine="709"/>
        <w:jc w:val="both"/>
      </w:pPr>
      <w:r>
        <w:rPr>
          <w:sz w:val="28"/>
        </w:rPr>
        <w:t>К задачам сотрудника МЦУ относятся:</w:t>
      </w:r>
    </w:p>
    <w:p w:rsidR="00012577" w:rsidRDefault="00012577" w:rsidP="00012577">
      <w:pPr>
        <w:ind w:firstLine="709"/>
        <w:jc w:val="both"/>
      </w:pPr>
      <w:r>
        <w:rPr>
          <w:sz w:val="28"/>
        </w:rPr>
        <w:t>1.Мониторинг районных пабликов и чатов с жителями.</w:t>
      </w:r>
    </w:p>
    <w:p w:rsidR="00012577" w:rsidRDefault="00012577" w:rsidP="00012577">
      <w:pPr>
        <w:ind w:firstLine="709"/>
        <w:jc w:val="both"/>
      </w:pPr>
      <w:r>
        <w:rPr>
          <w:sz w:val="28"/>
        </w:rPr>
        <w:t>На ежедневной основе сотрудник МЦУ осуществляет мониторинг публикаций в районных пабликах и чатах с жителями с целью выявления информационных рисков и определения рискогенных тем муниципального уровня. В случае обнаружения, информация направляется в алерт-чат.</w:t>
      </w:r>
    </w:p>
    <w:p w:rsidR="00012577" w:rsidRDefault="00012577" w:rsidP="00012577">
      <w:pPr>
        <w:ind w:firstLine="709"/>
        <w:jc w:val="both"/>
      </w:pPr>
      <w:r>
        <w:rPr>
          <w:sz w:val="28"/>
        </w:rPr>
        <w:t>2. Участие в отработке информационных рисков.</w:t>
      </w:r>
    </w:p>
    <w:p w:rsidR="00012577" w:rsidRDefault="00012577" w:rsidP="00012577">
      <w:pPr>
        <w:ind w:firstLine="709"/>
        <w:jc w:val="both"/>
      </w:pPr>
      <w:r>
        <w:rPr>
          <w:sz w:val="28"/>
        </w:rPr>
        <w:t xml:space="preserve">Отработка информационного риска: верификация информации, уведомление о неизвестных обстоятельствах, информирование о принятых и планируемых мерах. Взаимодействие с администрациями муниципалитетов для оперативного реагирования с учетом уровня критичности риска.  </w:t>
      </w:r>
    </w:p>
    <w:p w:rsidR="00012577" w:rsidRDefault="00012577" w:rsidP="00012577">
      <w:pPr>
        <w:ind w:firstLine="709"/>
        <w:jc w:val="both"/>
      </w:pPr>
      <w:r>
        <w:rPr>
          <w:sz w:val="28"/>
        </w:rPr>
        <w:t>Сотрудник МЦУ контролирует размещение официальных ответов и предоставляет информацию о публикации отработки информационного риска в чат в следующем формате:</w:t>
      </w:r>
    </w:p>
    <w:p w:rsidR="00012577" w:rsidRDefault="00012577" w:rsidP="00012577">
      <w:pPr>
        <w:ind w:firstLine="709"/>
        <w:jc w:val="both"/>
      </w:pPr>
      <w:r>
        <w:rPr>
          <w:sz w:val="28"/>
        </w:rPr>
        <w:t>комментарий, содержащий текст отработки с указанием площадок для его размещения;</w:t>
      </w:r>
    </w:p>
    <w:p w:rsidR="00012577" w:rsidRDefault="00012577" w:rsidP="00012577">
      <w:pPr>
        <w:ind w:firstLine="709"/>
        <w:jc w:val="both"/>
      </w:pPr>
      <w:r>
        <w:rPr>
          <w:sz w:val="28"/>
        </w:rPr>
        <w:t>ссылки на публикации (региональные и федеральные СМИ или страницу уполномоченного органа/персоны), где размещена отработка информационного риска.</w:t>
      </w:r>
    </w:p>
    <w:p w:rsidR="00012577" w:rsidRDefault="00012577" w:rsidP="00012577">
      <w:pPr>
        <w:ind w:firstLine="709"/>
        <w:jc w:val="both"/>
      </w:pPr>
      <w:r>
        <w:rPr>
          <w:sz w:val="28"/>
        </w:rPr>
        <w:t>Сотрудник МЦУ отслеживает реакцию населения на размещенные ответы. Риск считается отработанным при отсутствии дальнейшего распространения/отсутствия негативной соцреакции.</w:t>
      </w:r>
    </w:p>
    <w:p w:rsidR="00012577" w:rsidRDefault="00012577" w:rsidP="00012577">
      <w:pPr>
        <w:ind w:firstLine="709"/>
        <w:jc w:val="both"/>
      </w:pPr>
      <w:r>
        <w:rPr>
          <w:sz w:val="28"/>
        </w:rPr>
        <w:t>3. Подготовка и реализация превентивных кампаний.</w:t>
      </w:r>
    </w:p>
    <w:p w:rsidR="00012577" w:rsidRDefault="00012577" w:rsidP="00012577">
      <w:pPr>
        <w:ind w:firstLine="709"/>
        <w:jc w:val="both"/>
      </w:pPr>
      <w:r>
        <w:rPr>
          <w:sz w:val="28"/>
        </w:rPr>
        <w:t>С целью предупреждения возникновения информационных рисков, сотрудник МЦУ направляет в чат информацию об имеющихся социально-значимых темах, требующих проведения превентивных кампаний, принимает участие в их подготовке и реализации. Формирование перечня потенциальных информационных угроз, имеющих сезонный/ежегодный характер.</w:t>
      </w:r>
    </w:p>
    <w:p w:rsidR="00012577" w:rsidRDefault="00012577" w:rsidP="00012577">
      <w:pPr>
        <w:jc w:val="center"/>
      </w:pPr>
      <w:r>
        <w:rPr>
          <w:sz w:val="28"/>
        </w:rPr>
        <w:t>_________________________</w:t>
      </w:r>
    </w:p>
    <w:p w:rsidR="00012577" w:rsidRDefault="00012577" w:rsidP="00012577">
      <w:pPr>
        <w:rPr>
          <w:sz w:val="24"/>
        </w:rPr>
      </w:pPr>
    </w:p>
    <w:sectPr w:rsidR="00012577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47D" w:rsidRDefault="00F6047D" w:rsidP="00E62ADA">
      <w:r>
        <w:separator/>
      </w:r>
    </w:p>
  </w:endnote>
  <w:endnote w:type="continuationSeparator" w:id="1">
    <w:p w:rsidR="00F6047D" w:rsidRDefault="00F6047D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47D" w:rsidRDefault="00F6047D" w:rsidP="00E62ADA">
      <w:r>
        <w:separator/>
      </w:r>
    </w:p>
  </w:footnote>
  <w:footnote w:type="continuationSeparator" w:id="1">
    <w:p w:rsidR="00F6047D" w:rsidRDefault="00F6047D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302BC4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012577">
      <w:fldChar w:fldCharType="separate"/>
    </w:r>
    <w:r w:rsidR="006322F4">
      <w:rPr>
        <w:noProof/>
      </w:rPr>
      <w:t>9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12577"/>
    <w:rsid w:val="002C25DB"/>
    <w:rsid w:val="00302BC4"/>
    <w:rsid w:val="005B4481"/>
    <w:rsid w:val="006322F4"/>
    <w:rsid w:val="00B165A9"/>
    <w:rsid w:val="00BA359F"/>
    <w:rsid w:val="00CE4A91"/>
    <w:rsid w:val="00D87DEB"/>
    <w:rsid w:val="00E62ADA"/>
    <w:rsid w:val="00F6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2025-04-17T07:39:00Z</cp:lastPrinted>
  <dcterms:created xsi:type="dcterms:W3CDTF">2025-04-17T07:41:00Z</dcterms:created>
  <dcterms:modified xsi:type="dcterms:W3CDTF">2025-04-17T07:41:00Z</dcterms:modified>
</cp:coreProperties>
</file>