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08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54035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216F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CD7543">
        <w:rPr>
          <w:color w:val="000000"/>
          <w:sz w:val="28"/>
        </w:rPr>
        <w:t>.05</w:t>
      </w:r>
      <w:r w:rsidR="009426F8">
        <w:rPr>
          <w:color w:val="000000"/>
          <w:sz w:val="28"/>
        </w:rPr>
        <w:t xml:space="preserve">.2022 № </w:t>
      </w:r>
      <w:r>
        <w:rPr>
          <w:color w:val="000000"/>
          <w:sz w:val="28"/>
        </w:rPr>
        <w:t>955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23956" w:rsidRDefault="00123956" w:rsidP="00D353E3">
      <w:pPr>
        <w:ind w:firstLine="709"/>
        <w:jc w:val="both"/>
        <w:rPr>
          <w:sz w:val="28"/>
          <w:szCs w:val="28"/>
        </w:rPr>
      </w:pPr>
    </w:p>
    <w:p w:rsidR="000216FE" w:rsidRDefault="000216FE" w:rsidP="000216F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</w:p>
    <w:p w:rsidR="000216FE" w:rsidRDefault="000216FE" w:rsidP="000216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0216FE" w:rsidRDefault="000216FE" w:rsidP="000216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(2017-2024 годы)»</w:t>
      </w:r>
    </w:p>
    <w:bookmarkEnd w:id="0"/>
    <w:p w:rsidR="000216FE" w:rsidRDefault="000216FE" w:rsidP="000216FE">
      <w:pPr>
        <w:jc w:val="both"/>
        <w:rPr>
          <w:sz w:val="28"/>
          <w:szCs w:val="28"/>
        </w:rPr>
      </w:pPr>
    </w:p>
    <w:p w:rsidR="000216FE" w:rsidRDefault="000216FE" w:rsidP="000216FE">
      <w:pPr>
        <w:jc w:val="both"/>
        <w:rPr>
          <w:sz w:val="28"/>
          <w:szCs w:val="28"/>
        </w:rPr>
      </w:pPr>
    </w:p>
    <w:p w:rsidR="000216FE" w:rsidRDefault="000216FE" w:rsidP="000216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0216FE" w:rsidRDefault="000216FE" w:rsidP="00021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(2017-2024 годы)», утвержденную постановление Администрации Валдайского муниципального района от 16.11.2016 №1814:</w:t>
      </w:r>
    </w:p>
    <w:p w:rsidR="000216FE" w:rsidRDefault="000216FE" w:rsidP="00021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«Объемы и источники финансирования муниципальной программы с разбивкой по годам реализации» паспорта муниципальной программы в редакции:</w:t>
      </w:r>
    </w:p>
    <w:p w:rsidR="000216FE" w:rsidRPr="000216FE" w:rsidRDefault="000216FE" w:rsidP="000216FE">
      <w:pPr>
        <w:ind w:firstLine="7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9"/>
        <w:gridCol w:w="746"/>
        <w:gridCol w:w="1417"/>
        <w:gridCol w:w="1276"/>
        <w:gridCol w:w="992"/>
        <w:gridCol w:w="1134"/>
        <w:gridCol w:w="992"/>
        <w:gridCol w:w="1525"/>
      </w:tblGrid>
      <w:tr w:rsidR="000216FE" w:rsidRPr="000216FE" w:rsidTr="000E3C77">
        <w:tc>
          <w:tcPr>
            <w:tcW w:w="1489" w:type="dxa"/>
            <w:vMerge w:val="restart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8082" w:type="dxa"/>
            <w:gridSpan w:val="7"/>
          </w:tcPr>
          <w:p w:rsidR="000216FE" w:rsidRPr="000216FE" w:rsidRDefault="000216FE" w:rsidP="000216FE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Источник финансирования, тыс. руб.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</w:tcPr>
          <w:p w:rsidR="000216FE" w:rsidRPr="000216FE" w:rsidRDefault="000216FE" w:rsidP="000216FE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Итого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16306,02499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44558,18362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428,0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61300,40861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15885,6663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55955,57627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731,5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72960,74257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7978,75868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63179,0743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880,3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72426,13298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7377,375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63673,57223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210,5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1141,1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72402,54723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19003,53491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66679,52619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1123,993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10099,56272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259,887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97166,50382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13267,91872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67495,56034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3325,7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84477,17906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1343,46278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65268,91034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6088,2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73088,57312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209,46278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65206,54034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985,2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66789,20312</w:t>
            </w:r>
          </w:p>
        </w:tc>
      </w:tr>
      <w:tr w:rsidR="000216FE" w:rsidRPr="000216FE" w:rsidTr="000216FE">
        <w:tc>
          <w:tcPr>
            <w:tcW w:w="1489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81372,20416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492016,94363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3702,493</w:t>
            </w:r>
          </w:p>
        </w:tc>
        <w:tc>
          <w:tcPr>
            <w:tcW w:w="1134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23259,76272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259,887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600611,29051</w:t>
            </w:r>
          </w:p>
        </w:tc>
      </w:tr>
    </w:tbl>
    <w:p w:rsidR="000216FE" w:rsidRDefault="000216FE" w:rsidP="000216FE">
      <w:pPr>
        <w:ind w:firstLine="7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».</w:t>
      </w:r>
    </w:p>
    <w:p w:rsidR="000216FE" w:rsidRDefault="000216FE" w:rsidP="00021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«Объемы и источники финансирования подпрограммы с разбивкой по годам реализации» паспорта подпрограммы «Культура Валдайского района» в редакции:</w:t>
      </w:r>
    </w:p>
    <w:p w:rsidR="000216FE" w:rsidRPr="000216FE" w:rsidRDefault="000216FE" w:rsidP="000216FE">
      <w:pPr>
        <w:ind w:firstLine="70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9"/>
        <w:gridCol w:w="746"/>
        <w:gridCol w:w="1275"/>
        <w:gridCol w:w="1560"/>
        <w:gridCol w:w="992"/>
        <w:gridCol w:w="1276"/>
        <w:gridCol w:w="708"/>
        <w:gridCol w:w="1525"/>
      </w:tblGrid>
      <w:tr w:rsidR="000216FE" w:rsidRPr="000216FE" w:rsidTr="000E3C77">
        <w:tc>
          <w:tcPr>
            <w:tcW w:w="1489" w:type="dxa"/>
            <w:vMerge w:val="restart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8082" w:type="dxa"/>
            <w:gridSpan w:val="7"/>
          </w:tcPr>
          <w:p w:rsidR="000216FE" w:rsidRPr="000216FE" w:rsidRDefault="000216FE" w:rsidP="000216FE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Источник финансирования, тыс. руб.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</w:tcPr>
          <w:p w:rsidR="000216FE" w:rsidRPr="000216FE" w:rsidRDefault="000216FE" w:rsidP="000216FE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Итого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center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16273,26105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42333,59774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428,0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8,2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59043,05879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15848,74834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53364,01772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731,5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70332,26606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7936,7335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60613,7395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880,3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69818,773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7342,075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61048,56582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210,5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1141,1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69742,24082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18963,02221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63928,18581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1123,993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10099,56272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259,887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94374,65074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13226,91872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64845,30363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3325,7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81785,92235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1343,46278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62628,95363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6088,2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70448,61641</w:t>
            </w:r>
          </w:p>
        </w:tc>
      </w:tr>
      <w:tr w:rsidR="000216FE" w:rsidRPr="000216FE" w:rsidTr="000216FE">
        <w:tc>
          <w:tcPr>
            <w:tcW w:w="1489" w:type="dxa"/>
            <w:vMerge/>
            <w:vAlign w:val="center"/>
          </w:tcPr>
          <w:p w:rsidR="000216FE" w:rsidRPr="000216FE" w:rsidRDefault="000216FE" w:rsidP="000E3C77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209,46278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62566,58363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985,2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64149,24641</w:t>
            </w:r>
          </w:p>
        </w:tc>
      </w:tr>
      <w:tr w:rsidR="000216FE" w:rsidRPr="000216FE" w:rsidTr="000216FE">
        <w:tc>
          <w:tcPr>
            <w:tcW w:w="1489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81143,68438</w:t>
            </w:r>
          </w:p>
        </w:tc>
        <w:tc>
          <w:tcPr>
            <w:tcW w:w="1560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471328,94748</w:t>
            </w:r>
          </w:p>
        </w:tc>
        <w:tc>
          <w:tcPr>
            <w:tcW w:w="992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3702,493</w:t>
            </w:r>
          </w:p>
        </w:tc>
        <w:tc>
          <w:tcPr>
            <w:tcW w:w="1276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23259,76272</w:t>
            </w:r>
          </w:p>
        </w:tc>
        <w:tc>
          <w:tcPr>
            <w:tcW w:w="708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259,887</w:t>
            </w:r>
          </w:p>
        </w:tc>
        <w:tc>
          <w:tcPr>
            <w:tcW w:w="1525" w:type="dxa"/>
          </w:tcPr>
          <w:p w:rsidR="000216FE" w:rsidRPr="000216FE" w:rsidRDefault="000216FE" w:rsidP="000E3C77">
            <w:pPr>
              <w:jc w:val="both"/>
              <w:rPr>
                <w:sz w:val="24"/>
                <w:szCs w:val="24"/>
              </w:rPr>
            </w:pPr>
            <w:r w:rsidRPr="000216FE">
              <w:rPr>
                <w:sz w:val="24"/>
                <w:szCs w:val="24"/>
              </w:rPr>
              <w:t>579694,77458</w:t>
            </w:r>
          </w:p>
        </w:tc>
      </w:tr>
    </w:tbl>
    <w:p w:rsidR="000216FE" w:rsidRDefault="000216FE" w:rsidP="000216FE">
      <w:pPr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216FE" w:rsidRDefault="000216FE" w:rsidP="00021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строку 1.4.2. мероприятий муниципальной программы в пр</w:t>
      </w:r>
      <w:r w:rsidR="001A69A6">
        <w:rPr>
          <w:sz w:val="28"/>
          <w:szCs w:val="28"/>
        </w:rPr>
        <w:t>илагаемой редакции (приложение</w:t>
      </w:r>
      <w:r>
        <w:rPr>
          <w:sz w:val="28"/>
          <w:szCs w:val="28"/>
        </w:rPr>
        <w:t>).</w:t>
      </w:r>
    </w:p>
    <w:p w:rsidR="000216FE" w:rsidRDefault="000216FE" w:rsidP="000216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0216FE" w:rsidRDefault="000216FE" w:rsidP="000216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CD7543" w:rsidRDefault="00CD7543" w:rsidP="00D353E3">
      <w:pPr>
        <w:ind w:firstLine="709"/>
        <w:jc w:val="both"/>
        <w:rPr>
          <w:sz w:val="28"/>
          <w:szCs w:val="28"/>
        </w:rPr>
      </w:pPr>
    </w:p>
    <w:p w:rsidR="00905BA2" w:rsidRPr="002A076C" w:rsidRDefault="00905BA2" w:rsidP="00D353E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0216FE" w:rsidRDefault="000216FE" w:rsidP="00BF2478">
      <w:pPr>
        <w:jc w:val="both"/>
        <w:rPr>
          <w:b/>
          <w:sz w:val="28"/>
          <w:szCs w:val="28"/>
        </w:rPr>
        <w:sectPr w:rsidR="000216FE" w:rsidSect="00A779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6FE" w:rsidRPr="009D048A" w:rsidRDefault="000216FE" w:rsidP="000216FE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0216FE" w:rsidRPr="009D048A" w:rsidRDefault="000216FE" w:rsidP="000216F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216FE" w:rsidRPr="009D048A" w:rsidRDefault="000216FE" w:rsidP="000216FE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216FE" w:rsidRDefault="000216FE" w:rsidP="000216F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24.05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955</w:t>
      </w:r>
    </w:p>
    <w:p w:rsidR="000216FE" w:rsidRDefault="000216FE" w:rsidP="000216FE">
      <w:pPr>
        <w:spacing w:line="240" w:lineRule="exact"/>
        <w:ind w:left="10773"/>
        <w:jc w:val="center"/>
        <w:rPr>
          <w:sz w:val="24"/>
          <w:szCs w:val="24"/>
        </w:rPr>
      </w:pPr>
    </w:p>
    <w:tbl>
      <w:tblPr>
        <w:tblpPr w:leftFromText="180" w:rightFromText="180" w:vertAnchor="text" w:tblpX="-461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1"/>
        <w:gridCol w:w="1845"/>
        <w:gridCol w:w="1415"/>
        <w:gridCol w:w="1276"/>
        <w:gridCol w:w="1559"/>
        <w:gridCol w:w="1276"/>
        <w:gridCol w:w="1276"/>
        <w:gridCol w:w="1276"/>
        <w:gridCol w:w="1134"/>
        <w:gridCol w:w="1134"/>
        <w:gridCol w:w="708"/>
        <w:gridCol w:w="851"/>
        <w:gridCol w:w="567"/>
        <w:gridCol w:w="709"/>
      </w:tblGrid>
      <w:tr w:rsidR="001A69A6" w:rsidRPr="001A69A6" w:rsidTr="001A69A6">
        <w:trPr>
          <w:trHeight w:val="20"/>
        </w:trPr>
        <w:tc>
          <w:tcPr>
            <w:tcW w:w="771" w:type="dxa"/>
            <w:vMerge w:val="restart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№ п/п</w:t>
            </w:r>
          </w:p>
        </w:tc>
        <w:tc>
          <w:tcPr>
            <w:tcW w:w="1845" w:type="dxa"/>
            <w:vMerge w:val="restart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6" w:type="dxa"/>
            <w:vMerge w:val="restart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7C7C68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Источник финанси</w:t>
            </w:r>
          </w:p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рования</w:t>
            </w:r>
          </w:p>
        </w:tc>
        <w:tc>
          <w:tcPr>
            <w:tcW w:w="7655" w:type="dxa"/>
            <w:gridSpan w:val="8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1A69A6" w:rsidRPr="001A69A6" w:rsidTr="001A69A6">
        <w:trPr>
          <w:trHeight w:val="20"/>
        </w:trPr>
        <w:tc>
          <w:tcPr>
            <w:tcW w:w="771" w:type="dxa"/>
            <w:vMerge/>
            <w:vAlign w:val="center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vAlign w:val="center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2024</w:t>
            </w:r>
          </w:p>
        </w:tc>
      </w:tr>
      <w:tr w:rsidR="001A69A6" w:rsidRPr="001A69A6" w:rsidTr="001A69A6">
        <w:trPr>
          <w:trHeight w:val="227"/>
        </w:trPr>
        <w:tc>
          <w:tcPr>
            <w:tcW w:w="771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</w:t>
            </w:r>
          </w:p>
        </w:tc>
        <w:tc>
          <w:tcPr>
            <w:tcW w:w="1845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14</w:t>
            </w:r>
          </w:p>
        </w:tc>
      </w:tr>
      <w:tr w:rsidR="007C7C68" w:rsidRPr="001A69A6" w:rsidTr="001A69A6">
        <w:trPr>
          <w:trHeight w:val="227"/>
        </w:trPr>
        <w:tc>
          <w:tcPr>
            <w:tcW w:w="771" w:type="dxa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69A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026" w:type="dxa"/>
            <w:gridSpan w:val="13"/>
          </w:tcPr>
          <w:p w:rsidR="000216FE" w:rsidRPr="001A69A6" w:rsidRDefault="000216FE" w:rsidP="007C7C68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1A69A6">
              <w:rPr>
                <w:b/>
                <w:sz w:val="22"/>
                <w:szCs w:val="22"/>
              </w:rPr>
              <w:t>Подпрограмма</w:t>
            </w:r>
            <w:r w:rsidRPr="001A69A6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  <w:r w:rsidRPr="001A69A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C7C68" w:rsidRPr="001A69A6" w:rsidTr="001A69A6">
        <w:trPr>
          <w:trHeight w:val="20"/>
        </w:trPr>
        <w:tc>
          <w:tcPr>
            <w:tcW w:w="771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1.4.</w:t>
            </w:r>
          </w:p>
        </w:tc>
        <w:tc>
          <w:tcPr>
            <w:tcW w:w="15026" w:type="dxa"/>
            <w:gridSpan w:val="13"/>
          </w:tcPr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1A69A6" w:rsidRPr="001A69A6" w:rsidTr="001A69A6">
        <w:trPr>
          <w:trHeight w:val="793"/>
        </w:trPr>
        <w:tc>
          <w:tcPr>
            <w:tcW w:w="771" w:type="dxa"/>
            <w:vMerge w:val="restart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1.4.2</w:t>
            </w:r>
          </w:p>
        </w:tc>
        <w:tc>
          <w:tcPr>
            <w:tcW w:w="1845" w:type="dxa"/>
            <w:vMerge w:val="restart"/>
          </w:tcPr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МБУК ВЦКС, МБУК "Валдайский ДНТ", МБУК Автоклуб "Забава", МБУК Библиотека, МБУДО Валдайская ДШИ</w:t>
            </w:r>
          </w:p>
        </w:tc>
        <w:tc>
          <w:tcPr>
            <w:tcW w:w="1276" w:type="dxa"/>
            <w:vMerge w:val="restart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2017-2024 годы</w:t>
            </w:r>
          </w:p>
        </w:tc>
        <w:tc>
          <w:tcPr>
            <w:tcW w:w="1559" w:type="dxa"/>
            <w:vMerge w:val="restart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1.25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2014,42649</w:t>
            </w:r>
          </w:p>
        </w:tc>
        <w:tc>
          <w:tcPr>
            <w:tcW w:w="1134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337,07823</w:t>
            </w:r>
          </w:p>
        </w:tc>
        <w:tc>
          <w:tcPr>
            <w:tcW w:w="1134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76,48092</w:t>
            </w:r>
          </w:p>
        </w:tc>
        <w:tc>
          <w:tcPr>
            <w:tcW w:w="708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263,7</w:t>
            </w:r>
          </w:p>
        </w:tc>
        <w:tc>
          <w:tcPr>
            <w:tcW w:w="567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A69A6" w:rsidRPr="001A69A6" w:rsidTr="001A69A6">
        <w:trPr>
          <w:trHeight w:val="20"/>
        </w:trPr>
        <w:tc>
          <w:tcPr>
            <w:tcW w:w="771" w:type="dxa"/>
            <w:vMerge/>
          </w:tcPr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938,82148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23,175</w:t>
            </w:r>
          </w:p>
        </w:tc>
        <w:tc>
          <w:tcPr>
            <w:tcW w:w="708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A69A6" w:rsidRPr="001A69A6" w:rsidTr="001A69A6">
        <w:trPr>
          <w:trHeight w:val="20"/>
        </w:trPr>
        <w:tc>
          <w:tcPr>
            <w:tcW w:w="771" w:type="dxa"/>
            <w:vMerge/>
          </w:tcPr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216FE" w:rsidRPr="001A69A6" w:rsidRDefault="000216FE" w:rsidP="007C7C6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69A6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216FE" w:rsidRPr="001A69A6" w:rsidRDefault="000216FE" w:rsidP="007C7C6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0216FE" w:rsidRDefault="000216FE" w:rsidP="00BF2478">
      <w:pPr>
        <w:jc w:val="both"/>
        <w:rPr>
          <w:b/>
          <w:sz w:val="28"/>
          <w:szCs w:val="28"/>
        </w:rPr>
        <w:sectPr w:rsidR="000216FE" w:rsidSect="000216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5BA2" w:rsidRDefault="00905BA2" w:rsidP="007C7C68">
      <w:pPr>
        <w:jc w:val="both"/>
        <w:rPr>
          <w:b/>
          <w:sz w:val="28"/>
          <w:szCs w:val="28"/>
        </w:rPr>
      </w:pPr>
    </w:p>
    <w:sectPr w:rsidR="00905BA2" w:rsidSect="00A7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77" w:rsidRDefault="000E3C77">
      <w:r>
        <w:separator/>
      </w:r>
    </w:p>
  </w:endnote>
  <w:endnote w:type="continuationSeparator" w:id="0">
    <w:p w:rsidR="000E3C77" w:rsidRDefault="000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77" w:rsidRDefault="000E3C77">
      <w:r>
        <w:separator/>
      </w:r>
    </w:p>
  </w:footnote>
  <w:footnote w:type="continuationSeparator" w:id="0">
    <w:p w:rsidR="000E3C77" w:rsidRDefault="000E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6FE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745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4792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3C77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1AD8"/>
    <w:rsid w:val="00192FAB"/>
    <w:rsid w:val="00193668"/>
    <w:rsid w:val="00196A23"/>
    <w:rsid w:val="001A127A"/>
    <w:rsid w:val="001A42D9"/>
    <w:rsid w:val="001A4807"/>
    <w:rsid w:val="001A4A67"/>
    <w:rsid w:val="001A55D2"/>
    <w:rsid w:val="001A69A6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6F99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45432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076C"/>
    <w:rsid w:val="002A192B"/>
    <w:rsid w:val="002A4B29"/>
    <w:rsid w:val="002A61C6"/>
    <w:rsid w:val="002A6E31"/>
    <w:rsid w:val="002A75FD"/>
    <w:rsid w:val="002B3330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D4E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236E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B2E45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04E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29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87D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26E08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2BBA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68B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1BA"/>
    <w:rsid w:val="007C63E9"/>
    <w:rsid w:val="007C6BED"/>
    <w:rsid w:val="007C7C68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5B78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5FEB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662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3DFB"/>
    <w:rsid w:val="008F63FB"/>
    <w:rsid w:val="00902A34"/>
    <w:rsid w:val="00903C2C"/>
    <w:rsid w:val="0090532F"/>
    <w:rsid w:val="00905BA2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26F8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12F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77926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62A0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1C72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D7543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729"/>
    <w:rsid w:val="00DA4DAE"/>
    <w:rsid w:val="00DA5852"/>
    <w:rsid w:val="00DA5AC5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334C"/>
    <w:rsid w:val="00E44553"/>
    <w:rsid w:val="00E460AC"/>
    <w:rsid w:val="00E460FE"/>
    <w:rsid w:val="00E47554"/>
    <w:rsid w:val="00E476C1"/>
    <w:rsid w:val="00E50628"/>
    <w:rsid w:val="00E50757"/>
    <w:rsid w:val="00E5093C"/>
    <w:rsid w:val="00E520EC"/>
    <w:rsid w:val="00E52C64"/>
    <w:rsid w:val="00E53B70"/>
    <w:rsid w:val="00E5421D"/>
    <w:rsid w:val="00E55776"/>
    <w:rsid w:val="00E55D5E"/>
    <w:rsid w:val="00E56287"/>
    <w:rsid w:val="00E57F12"/>
    <w:rsid w:val="00E616B6"/>
    <w:rsid w:val="00E621EB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66EAC47-5B7F-4566-B631-4EB026D0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aliases w:val="Обычный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99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styleId="afb">
    <w:name w:val="footnote reference"/>
    <w:basedOn w:val="a0"/>
    <w:uiPriority w:val="99"/>
    <w:unhideWhenUsed/>
    <w:rsid w:val="00CD7543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CD7543"/>
  </w:style>
  <w:style w:type="character" w:customStyle="1" w:styleId="afd">
    <w:name w:val="Текст сноски Знак"/>
    <w:basedOn w:val="a0"/>
    <w:link w:val="afc"/>
    <w:uiPriority w:val="99"/>
    <w:rsid w:val="00CD7543"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"/>
    <w:locked/>
    <w:rsid w:val="00905BA2"/>
    <w:rPr>
      <w:sz w:val="28"/>
    </w:rPr>
  </w:style>
  <w:style w:type="character" w:customStyle="1" w:styleId="20">
    <w:name w:val="Заголовок 2 Знак"/>
    <w:link w:val="2"/>
    <w:uiPriority w:val="99"/>
    <w:rsid w:val="00905BA2"/>
    <w:rPr>
      <w:b/>
      <w:sz w:val="44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99"/>
    <w:locked/>
    <w:rsid w:val="00905BA2"/>
  </w:style>
  <w:style w:type="paragraph" w:customStyle="1" w:styleId="afe">
    <w:name w:val="+Таб"/>
    <w:basedOn w:val="a"/>
    <w:link w:val="aff"/>
    <w:uiPriority w:val="99"/>
    <w:rsid w:val="00905BA2"/>
    <w:pPr>
      <w:jc w:val="center"/>
    </w:pPr>
    <w:rPr>
      <w:rFonts w:ascii="Bookman Old Style" w:eastAsia="Calibri" w:hAnsi="Bookman Old Style"/>
      <w:lang w:eastAsia="en-US"/>
    </w:rPr>
  </w:style>
  <w:style w:type="character" w:customStyle="1" w:styleId="aff">
    <w:name w:val="+Таб Знак"/>
    <w:basedOn w:val="a0"/>
    <w:link w:val="afe"/>
    <w:uiPriority w:val="99"/>
    <w:locked/>
    <w:rsid w:val="00905BA2"/>
    <w:rPr>
      <w:rFonts w:ascii="Bookman Old Style" w:eastAsia="Calibri" w:hAnsi="Bookman Old Style"/>
      <w:lang w:eastAsia="en-US"/>
    </w:rPr>
  </w:style>
  <w:style w:type="paragraph" w:customStyle="1" w:styleId="S">
    <w:name w:val="S_Обычный"/>
    <w:basedOn w:val="a"/>
    <w:link w:val="S0"/>
    <w:uiPriority w:val="99"/>
    <w:rsid w:val="00905BA2"/>
    <w:pPr>
      <w:spacing w:after="120"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basedOn w:val="a0"/>
    <w:link w:val="S"/>
    <w:uiPriority w:val="99"/>
    <w:locked/>
    <w:rsid w:val="00905BA2"/>
    <w:rPr>
      <w:rFonts w:ascii="Bookman Old Style" w:hAnsi="Bookman Old Style"/>
      <w:sz w:val="24"/>
      <w:szCs w:val="24"/>
    </w:rPr>
  </w:style>
  <w:style w:type="paragraph" w:customStyle="1" w:styleId="aff0">
    <w:name w:val="Текст новый"/>
    <w:basedOn w:val="a"/>
    <w:uiPriority w:val="99"/>
    <w:rsid w:val="00905BA2"/>
    <w:pPr>
      <w:spacing w:after="120" w:line="276" w:lineRule="auto"/>
      <w:ind w:firstLine="709"/>
      <w:jc w:val="both"/>
    </w:pPr>
    <w:rPr>
      <w:rFonts w:ascii="Bookman Old Style" w:hAnsi="Bookman Old Style"/>
      <w:sz w:val="24"/>
      <w:szCs w:val="24"/>
    </w:rPr>
  </w:style>
  <w:style w:type="character" w:customStyle="1" w:styleId="FontStyle129">
    <w:name w:val="Font Style129"/>
    <w:uiPriority w:val="99"/>
    <w:rsid w:val="00905BA2"/>
    <w:rPr>
      <w:rFonts w:ascii="Times New Roman" w:hAnsi="Times New Roman"/>
      <w:sz w:val="16"/>
    </w:rPr>
  </w:style>
  <w:style w:type="paragraph" w:customStyle="1" w:styleId="32">
    <w:name w:val="Абзац списка3"/>
    <w:basedOn w:val="a"/>
    <w:uiPriority w:val="99"/>
    <w:rsid w:val="00905BA2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FontStyle274">
    <w:name w:val="Font Style274"/>
    <w:basedOn w:val="a0"/>
    <w:uiPriority w:val="99"/>
    <w:rsid w:val="00E56287"/>
    <w:rPr>
      <w:rFonts w:ascii="Times New Roman" w:hAnsi="Times New Roman" w:cs="Times New Roman"/>
      <w:sz w:val="20"/>
      <w:szCs w:val="20"/>
    </w:rPr>
  </w:style>
  <w:style w:type="paragraph" w:customStyle="1" w:styleId="aff1">
    <w:name w:val="+таб"/>
    <w:basedOn w:val="a"/>
    <w:link w:val="aff2"/>
    <w:uiPriority w:val="99"/>
    <w:rsid w:val="00E56287"/>
    <w:pPr>
      <w:jc w:val="center"/>
    </w:pPr>
    <w:rPr>
      <w:rFonts w:ascii="Bookman Old Style" w:hAnsi="Bookman Old Style"/>
    </w:rPr>
  </w:style>
  <w:style w:type="character" w:customStyle="1" w:styleId="aff2">
    <w:name w:val="+таб Знак"/>
    <w:basedOn w:val="a0"/>
    <w:link w:val="aff1"/>
    <w:uiPriority w:val="99"/>
    <w:locked/>
    <w:rsid w:val="00E56287"/>
    <w:rPr>
      <w:rFonts w:ascii="Bookman Old Style" w:hAnsi="Bookman Old Style"/>
    </w:rPr>
  </w:style>
  <w:style w:type="paragraph" w:customStyle="1" w:styleId="aff3">
    <w:name w:val="ОснТекст"/>
    <w:basedOn w:val="a"/>
    <w:link w:val="aff4"/>
    <w:uiPriority w:val="99"/>
    <w:rsid w:val="00E56287"/>
    <w:pPr>
      <w:spacing w:after="120" w:line="276" w:lineRule="auto"/>
      <w:ind w:firstLine="540"/>
      <w:jc w:val="both"/>
    </w:pPr>
    <w:rPr>
      <w:rFonts w:eastAsia="Calibri"/>
      <w:lang w:val="x-none" w:eastAsia="x-none"/>
    </w:rPr>
  </w:style>
  <w:style w:type="character" w:customStyle="1" w:styleId="aff4">
    <w:name w:val="ОснТекст Знак"/>
    <w:link w:val="aff3"/>
    <w:uiPriority w:val="99"/>
    <w:locked/>
    <w:rsid w:val="00E5628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B248-73B5-40EE-ADFA-15C4EE76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2022-05-24T07:52:00Z</cp:lastPrinted>
  <dcterms:created xsi:type="dcterms:W3CDTF">2022-05-30T05:13:00Z</dcterms:created>
  <dcterms:modified xsi:type="dcterms:W3CDTF">2022-05-30T05:13:00Z</dcterms:modified>
</cp:coreProperties>
</file>